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878" w:rsidRPr="008A651C" w:rsidRDefault="00D62878" w:rsidP="00370F8B">
      <w:pPr>
        <w:pStyle w:val="NoSpacing"/>
        <w:rPr>
          <w:rFonts w:ascii="Times New Roman" w:hAnsi="Times New Roman"/>
          <w:b/>
        </w:rPr>
      </w:pPr>
      <w:r w:rsidRPr="008A651C">
        <w:rPr>
          <w:rFonts w:ascii="Times New Roman" w:hAnsi="Times New Roman"/>
          <w:b/>
          <w:noProof/>
        </w:rPr>
        <w:drawing>
          <wp:inline distT="0" distB="0" distL="0" distR="0">
            <wp:extent cx="425450" cy="584200"/>
            <wp:effectExtent l="19050" t="0" r="0" b="0"/>
            <wp:docPr id="1" name="Picture 0" descr="srbija-grb_wp_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rbija-grb_wp_537.png"/>
                    <pic:cNvPicPr>
                      <a:picLocks noChangeAspect="1" noChangeArrowheads="1"/>
                    </pic:cNvPicPr>
                  </pic:nvPicPr>
                  <pic:blipFill>
                    <a:blip r:embed="rId5" cstate="print"/>
                    <a:srcRect/>
                    <a:stretch>
                      <a:fillRect/>
                    </a:stretch>
                  </pic:blipFill>
                  <pic:spPr bwMode="auto">
                    <a:xfrm>
                      <a:off x="0" y="0"/>
                      <a:ext cx="425450" cy="584200"/>
                    </a:xfrm>
                    <a:prstGeom prst="rect">
                      <a:avLst/>
                    </a:prstGeom>
                    <a:noFill/>
                    <a:ln w="9525">
                      <a:noFill/>
                      <a:miter lim="800000"/>
                      <a:headEnd/>
                      <a:tailEnd/>
                    </a:ln>
                  </pic:spPr>
                </pic:pic>
              </a:graphicData>
            </a:graphic>
          </wp:inline>
        </w:drawing>
      </w:r>
    </w:p>
    <w:p w:rsidR="00D62878" w:rsidRPr="008A651C" w:rsidRDefault="00D62878" w:rsidP="00370F8B">
      <w:pPr>
        <w:pStyle w:val="NoSpacing"/>
        <w:rPr>
          <w:rFonts w:ascii="Times New Roman" w:hAnsi="Times New Roman"/>
          <w:b/>
        </w:rPr>
      </w:pPr>
    </w:p>
    <w:p w:rsidR="00370F8B" w:rsidRPr="008A651C" w:rsidRDefault="00370F8B" w:rsidP="00370F8B">
      <w:pPr>
        <w:pStyle w:val="NoSpacing"/>
        <w:rPr>
          <w:rFonts w:ascii="Times New Roman" w:hAnsi="Times New Roman"/>
          <w:b/>
        </w:rPr>
      </w:pPr>
      <w:r w:rsidRPr="008A651C">
        <w:rPr>
          <w:rFonts w:ascii="Times New Roman" w:hAnsi="Times New Roman"/>
          <w:b/>
        </w:rPr>
        <w:t>РЕПУБЛИКА СРБИЈА</w:t>
      </w:r>
    </w:p>
    <w:p w:rsidR="00370F8B" w:rsidRPr="008A651C" w:rsidRDefault="00370F8B" w:rsidP="00370F8B">
      <w:pPr>
        <w:pStyle w:val="NoSpacing"/>
        <w:rPr>
          <w:rFonts w:ascii="Times New Roman" w:hAnsi="Times New Roman"/>
          <w:b/>
          <w:lang w:val="sr-Cyrl-CS"/>
        </w:rPr>
      </w:pPr>
      <w:r w:rsidRPr="008A651C">
        <w:rPr>
          <w:rFonts w:ascii="Times New Roman" w:hAnsi="Times New Roman"/>
          <w:b/>
          <w:lang w:val="sr-Cyrl-CS"/>
        </w:rPr>
        <w:t>ОПШТИНА ЖИТОРАЂА</w:t>
      </w:r>
    </w:p>
    <w:p w:rsidR="00370F8B" w:rsidRPr="008A651C" w:rsidRDefault="00370F8B" w:rsidP="00370F8B">
      <w:pPr>
        <w:pStyle w:val="NoSpacing"/>
        <w:rPr>
          <w:rFonts w:ascii="Times New Roman" w:hAnsi="Times New Roman"/>
          <w:b/>
        </w:rPr>
      </w:pPr>
      <w:r w:rsidRPr="008A651C">
        <w:rPr>
          <w:rFonts w:ascii="Times New Roman" w:hAnsi="Times New Roman"/>
          <w:b/>
        </w:rPr>
        <w:t>OПШТИНСКА УПРАВА</w:t>
      </w:r>
    </w:p>
    <w:p w:rsidR="00370F8B" w:rsidRPr="008A651C" w:rsidRDefault="00370F8B" w:rsidP="00370F8B">
      <w:pPr>
        <w:pStyle w:val="NoSpacing"/>
        <w:rPr>
          <w:rFonts w:ascii="Times New Roman" w:hAnsi="Times New Roman"/>
          <w:b/>
          <w:lang w:val="sr-Cyrl-CS"/>
        </w:rPr>
      </w:pPr>
      <w:r w:rsidRPr="008A651C">
        <w:rPr>
          <w:rFonts w:ascii="Times New Roman" w:hAnsi="Times New Roman"/>
          <w:b/>
          <w:lang w:val="sr-Cyrl-CS"/>
        </w:rPr>
        <w:t>Бр. 111-</w:t>
      </w:r>
      <w:r w:rsidR="00C73C25">
        <w:rPr>
          <w:rFonts w:ascii="Times New Roman" w:hAnsi="Times New Roman"/>
          <w:b/>
        </w:rPr>
        <w:t>26</w:t>
      </w:r>
      <w:r w:rsidR="009F4553">
        <w:rPr>
          <w:rFonts w:ascii="Times New Roman" w:hAnsi="Times New Roman"/>
          <w:b/>
        </w:rPr>
        <w:t>19</w:t>
      </w:r>
      <w:r w:rsidR="00712A16" w:rsidRPr="008A651C">
        <w:rPr>
          <w:rFonts w:ascii="Times New Roman" w:hAnsi="Times New Roman"/>
          <w:b/>
          <w:lang w:val="sr-Cyrl-CS"/>
        </w:rPr>
        <w:t>/202</w:t>
      </w:r>
      <w:r w:rsidR="00712A16" w:rsidRPr="008A651C">
        <w:rPr>
          <w:rFonts w:ascii="Times New Roman" w:hAnsi="Times New Roman"/>
          <w:b/>
        </w:rPr>
        <w:t>6</w:t>
      </w:r>
      <w:r w:rsidRPr="008A651C">
        <w:rPr>
          <w:rFonts w:ascii="Times New Roman" w:hAnsi="Times New Roman"/>
          <w:b/>
          <w:lang w:val="sr-Cyrl-CS"/>
        </w:rPr>
        <w:t>-01</w:t>
      </w:r>
    </w:p>
    <w:p w:rsidR="00370F8B" w:rsidRPr="008A651C" w:rsidRDefault="00370F8B" w:rsidP="00370F8B">
      <w:pPr>
        <w:pStyle w:val="NoSpacing"/>
        <w:rPr>
          <w:rFonts w:ascii="Times New Roman" w:hAnsi="Times New Roman"/>
          <w:b/>
          <w:lang w:val="sr-Cyrl-CS"/>
        </w:rPr>
      </w:pPr>
      <w:r w:rsidRPr="008A651C">
        <w:rPr>
          <w:rFonts w:ascii="Times New Roman" w:hAnsi="Times New Roman"/>
          <w:b/>
          <w:lang w:val="sr-Cyrl-CS"/>
        </w:rPr>
        <w:t xml:space="preserve">Дана, </w:t>
      </w:r>
      <w:r w:rsidR="00D62878" w:rsidRPr="008A651C">
        <w:rPr>
          <w:rFonts w:ascii="Times New Roman" w:hAnsi="Times New Roman"/>
          <w:b/>
        </w:rPr>
        <w:t>04</w:t>
      </w:r>
      <w:r w:rsidR="00712A16" w:rsidRPr="008A651C">
        <w:rPr>
          <w:rFonts w:ascii="Times New Roman" w:hAnsi="Times New Roman"/>
          <w:b/>
          <w:lang w:val="sr-Cyrl-CS"/>
        </w:rPr>
        <w:t>.</w:t>
      </w:r>
      <w:r w:rsidR="00712A16" w:rsidRPr="008A651C">
        <w:rPr>
          <w:rFonts w:ascii="Times New Roman" w:hAnsi="Times New Roman"/>
          <w:b/>
        </w:rPr>
        <w:t>09</w:t>
      </w:r>
      <w:r w:rsidR="00712A16" w:rsidRPr="008A651C">
        <w:rPr>
          <w:rFonts w:ascii="Times New Roman" w:hAnsi="Times New Roman"/>
          <w:b/>
          <w:lang w:val="sr-Cyrl-CS"/>
        </w:rPr>
        <w:t>.202</w:t>
      </w:r>
      <w:r w:rsidR="00712A16" w:rsidRPr="008A651C">
        <w:rPr>
          <w:rFonts w:ascii="Times New Roman" w:hAnsi="Times New Roman"/>
          <w:b/>
        </w:rPr>
        <w:t>6</w:t>
      </w:r>
      <w:r w:rsidRPr="008A651C">
        <w:rPr>
          <w:rFonts w:ascii="Times New Roman" w:hAnsi="Times New Roman"/>
          <w:b/>
          <w:lang w:val="sr-Cyrl-CS"/>
        </w:rPr>
        <w:t>.године</w:t>
      </w:r>
    </w:p>
    <w:p w:rsidR="00370F8B" w:rsidRPr="008A651C" w:rsidRDefault="00370F8B" w:rsidP="00370F8B">
      <w:pPr>
        <w:pStyle w:val="NoSpacing"/>
        <w:rPr>
          <w:rFonts w:ascii="Times New Roman" w:hAnsi="Times New Roman"/>
          <w:b/>
          <w:lang w:val="sr-Cyrl-CS"/>
        </w:rPr>
      </w:pPr>
      <w:r w:rsidRPr="008A651C">
        <w:rPr>
          <w:rFonts w:ascii="Times New Roman" w:hAnsi="Times New Roman"/>
          <w:b/>
          <w:lang w:val="sr-Cyrl-CS"/>
        </w:rPr>
        <w:t>Ж и т о р а ђ а</w:t>
      </w:r>
    </w:p>
    <w:p w:rsidR="00370F8B" w:rsidRPr="008A651C" w:rsidRDefault="00370F8B" w:rsidP="00370F8B">
      <w:pPr>
        <w:pStyle w:val="NoSpacing"/>
        <w:rPr>
          <w:rFonts w:ascii="Times New Roman" w:hAnsi="Times New Roman"/>
          <w:b/>
          <w:lang w:val="sr-Cyrl-CS"/>
        </w:rPr>
      </w:pPr>
    </w:p>
    <w:p w:rsidR="005B2028" w:rsidRDefault="00712A16" w:rsidP="00D62878">
      <w:pPr>
        <w:ind w:firstLine="708"/>
        <w:jc w:val="both"/>
        <w:rPr>
          <w:rFonts w:ascii="Times New Roman" w:hAnsi="Times New Roman" w:cs="Times New Roman"/>
        </w:rPr>
      </w:pPr>
      <w:r w:rsidRPr="008A651C">
        <w:rPr>
          <w:rFonts w:ascii="Times New Roman" w:hAnsi="Times New Roman" w:cs="Times New Roman"/>
        </w:rPr>
        <w:t xml:space="preserve">На основу члана 4.ст.8., </w:t>
      </w:r>
      <w:r w:rsidR="00370F8B" w:rsidRPr="008A651C">
        <w:rPr>
          <w:rFonts w:ascii="Times New Roman" w:hAnsi="Times New Roman" w:cs="Times New Roman"/>
        </w:rPr>
        <w:t>члана 79.</w:t>
      </w:r>
      <w:r w:rsidR="0091581A" w:rsidRPr="008A651C">
        <w:rPr>
          <w:rFonts w:ascii="Times New Roman" w:hAnsi="Times New Roman" w:cs="Times New Roman"/>
        </w:rPr>
        <w:t>, члана 82.ст.4.</w:t>
      </w:r>
      <w:r w:rsidR="00370F8B" w:rsidRPr="008A651C">
        <w:rPr>
          <w:rFonts w:ascii="Times New Roman" w:hAnsi="Times New Roman" w:cs="Times New Roman"/>
        </w:rPr>
        <w:t xml:space="preserve"> </w:t>
      </w:r>
      <w:r w:rsidR="005B2028" w:rsidRPr="008A651C">
        <w:rPr>
          <w:rFonts w:ascii="Times New Roman" w:hAnsi="Times New Roman" w:cs="Times New Roman"/>
        </w:rPr>
        <w:t>и члана 94.</w:t>
      </w:r>
      <w:r w:rsidRPr="008A651C">
        <w:rPr>
          <w:rFonts w:ascii="Times New Roman" w:hAnsi="Times New Roman" w:cs="Times New Roman"/>
        </w:rPr>
        <w:t xml:space="preserve"> </w:t>
      </w:r>
      <w:r w:rsidR="00927B8B" w:rsidRPr="008A651C">
        <w:rPr>
          <w:rFonts w:ascii="Times New Roman" w:hAnsi="Times New Roman" w:cs="Times New Roman"/>
        </w:rPr>
        <w:t xml:space="preserve">Закона о запосленима у аутономним покрајинама и јединицама локалне самоуправе </w:t>
      </w:r>
      <w:r w:rsidR="00370F8B" w:rsidRPr="008A651C">
        <w:rPr>
          <w:rFonts w:ascii="Times New Roman" w:hAnsi="Times New Roman" w:cs="Times New Roman"/>
          <w:lang w:val="ru-RU"/>
        </w:rPr>
        <w:t>(„Службени гласник Републике Србије“ бр. 21/2016, 113/2017, 95/2018, 114/2021, 92/2023, 113/2017-др.закон,  95/2018-др.закон, 86/2019-др.закон, 157/2020-др.закон и 123/2021-др.закон</w:t>
      </w:r>
      <w:r w:rsidRPr="008A651C">
        <w:rPr>
          <w:rFonts w:ascii="Times New Roman" w:hAnsi="Times New Roman" w:cs="Times New Roman"/>
        </w:rPr>
        <w:t>)</w:t>
      </w:r>
      <w:r w:rsidR="0091581A" w:rsidRPr="008A651C">
        <w:rPr>
          <w:rFonts w:ascii="Times New Roman" w:hAnsi="Times New Roman" w:cs="Times New Roman"/>
        </w:rPr>
        <w:t xml:space="preserve">, </w:t>
      </w:r>
      <w:r w:rsidR="00927B8B" w:rsidRPr="008A651C">
        <w:rPr>
          <w:rFonts w:ascii="Times New Roman" w:hAnsi="Times New Roman" w:cs="Times New Roman"/>
        </w:rPr>
        <w:t xml:space="preserve"> члана 3.</w:t>
      </w:r>
      <w:r w:rsidR="00370F8B" w:rsidRPr="008A651C">
        <w:rPr>
          <w:rFonts w:ascii="Times New Roman" w:hAnsi="Times New Roman" w:cs="Times New Roman"/>
        </w:rPr>
        <w:t>ст.1.</w:t>
      </w:r>
      <w:r w:rsidR="00927B8B" w:rsidRPr="008A651C">
        <w:rPr>
          <w:rFonts w:ascii="Times New Roman" w:hAnsi="Times New Roman" w:cs="Times New Roman"/>
        </w:rPr>
        <w:t xml:space="preserve"> </w:t>
      </w:r>
      <w:r w:rsidR="0091581A" w:rsidRPr="008A651C">
        <w:rPr>
          <w:rFonts w:ascii="Times New Roman" w:hAnsi="Times New Roman" w:cs="Times New Roman"/>
        </w:rPr>
        <w:t xml:space="preserve">и члана 8.ст.1. </w:t>
      </w:r>
      <w:r w:rsidR="00370F8B" w:rsidRPr="008A651C">
        <w:rPr>
          <w:rFonts w:ascii="Times New Roman" w:hAnsi="Times New Roman" w:cs="Times New Roman"/>
        </w:rPr>
        <w:t>Уредбе о спровођењу интерног и јавног конкурса за попуњавање радних места у аутономним покрајинама и јединицама локалне самоуправе („Службени гласник Републике Србије”,</w:t>
      </w:r>
      <w:r w:rsidR="005B2028" w:rsidRPr="008A651C">
        <w:rPr>
          <w:rFonts w:ascii="Times New Roman" w:hAnsi="Times New Roman" w:cs="Times New Roman"/>
        </w:rPr>
        <w:t xml:space="preserve"> бр.</w:t>
      </w:r>
      <w:r w:rsidRPr="008A651C">
        <w:rPr>
          <w:rFonts w:ascii="Times New Roman" w:hAnsi="Times New Roman" w:cs="Times New Roman"/>
        </w:rPr>
        <w:t xml:space="preserve">107/2023), </w:t>
      </w:r>
      <w:r w:rsidR="0091581A" w:rsidRPr="008A651C">
        <w:rPr>
          <w:rFonts w:ascii="Times New Roman" w:hAnsi="Times New Roman" w:cs="Times New Roman"/>
        </w:rPr>
        <w:t>и сагласности Комисије за давање сагласности за ново запошљавање и додатно радно ангажовање код корисника јавних средстава,</w:t>
      </w:r>
      <w:r w:rsidR="008A651C" w:rsidRPr="008A651C">
        <w:rPr>
          <w:rFonts w:ascii="Times New Roman" w:hAnsi="Times New Roman" w:cs="Times New Roman"/>
        </w:rPr>
        <w:t xml:space="preserve"> Закључак</w:t>
      </w:r>
      <w:r w:rsidR="0091581A" w:rsidRPr="008A651C">
        <w:rPr>
          <w:rFonts w:ascii="Times New Roman" w:hAnsi="Times New Roman" w:cs="Times New Roman"/>
        </w:rPr>
        <w:t xml:space="preserve"> 51 Број 112-</w:t>
      </w:r>
      <w:r w:rsidR="008A651C" w:rsidRPr="008A651C">
        <w:rPr>
          <w:rFonts w:ascii="Times New Roman" w:hAnsi="Times New Roman" w:cs="Times New Roman"/>
        </w:rPr>
        <w:t>7569</w:t>
      </w:r>
      <w:r w:rsidR="0091581A" w:rsidRPr="008A651C">
        <w:rPr>
          <w:rFonts w:ascii="Times New Roman" w:hAnsi="Times New Roman" w:cs="Times New Roman"/>
        </w:rPr>
        <w:t xml:space="preserve">/2026 од </w:t>
      </w:r>
      <w:r w:rsidR="008A651C" w:rsidRPr="008A651C">
        <w:rPr>
          <w:rFonts w:ascii="Times New Roman" w:hAnsi="Times New Roman" w:cs="Times New Roman"/>
        </w:rPr>
        <w:t xml:space="preserve">29. јула </w:t>
      </w:r>
      <w:r w:rsidR="0091581A" w:rsidRPr="008A651C">
        <w:rPr>
          <w:rFonts w:ascii="Times New Roman" w:hAnsi="Times New Roman" w:cs="Times New Roman"/>
        </w:rPr>
        <w:t xml:space="preserve">2026.године </w:t>
      </w:r>
      <w:r w:rsidRPr="008A651C">
        <w:rPr>
          <w:rFonts w:ascii="Times New Roman" w:hAnsi="Times New Roman" w:cs="Times New Roman"/>
        </w:rPr>
        <w:t xml:space="preserve">начелник </w:t>
      </w:r>
      <w:r w:rsidR="00370F8B" w:rsidRPr="008A651C">
        <w:rPr>
          <w:rFonts w:ascii="Times New Roman" w:hAnsi="Times New Roman" w:cs="Times New Roman"/>
        </w:rPr>
        <w:t>Општинске управе општине Житорађа, доноси</w:t>
      </w:r>
    </w:p>
    <w:p w:rsidR="008A651C" w:rsidRPr="008A651C" w:rsidRDefault="008A651C" w:rsidP="00D62878">
      <w:pPr>
        <w:ind w:firstLine="708"/>
        <w:jc w:val="both"/>
        <w:rPr>
          <w:rFonts w:ascii="Times New Roman" w:hAnsi="Times New Roman" w:cs="Times New Roman"/>
        </w:rPr>
      </w:pPr>
    </w:p>
    <w:p w:rsidR="00370F8B" w:rsidRPr="008A651C" w:rsidRDefault="0091581A" w:rsidP="00370F8B">
      <w:pPr>
        <w:pStyle w:val="NoSpacing"/>
        <w:jc w:val="center"/>
        <w:rPr>
          <w:rFonts w:ascii="Times New Roman" w:hAnsi="Times New Roman"/>
          <w:b/>
          <w:lang w:val="sr-Cyrl-CS"/>
        </w:rPr>
      </w:pPr>
      <w:r w:rsidRPr="008A651C">
        <w:rPr>
          <w:rFonts w:ascii="Times New Roman" w:hAnsi="Times New Roman"/>
          <w:b/>
          <w:lang w:val="sr-Cyrl-CS"/>
        </w:rPr>
        <w:t xml:space="preserve">     </w:t>
      </w:r>
      <w:r w:rsidR="00370F8B" w:rsidRPr="008A651C">
        <w:rPr>
          <w:rFonts w:ascii="Times New Roman" w:hAnsi="Times New Roman"/>
          <w:b/>
          <w:lang w:val="sr-Cyrl-CS"/>
        </w:rPr>
        <w:t>Р Е Ш Е Њ Е</w:t>
      </w:r>
    </w:p>
    <w:p w:rsidR="00370F8B" w:rsidRPr="008A651C" w:rsidRDefault="00370F8B" w:rsidP="00370F8B">
      <w:pPr>
        <w:pStyle w:val="NoSpacing"/>
        <w:jc w:val="center"/>
        <w:rPr>
          <w:rFonts w:ascii="Times New Roman" w:hAnsi="Times New Roman"/>
          <w:b/>
          <w:lang w:val="sr-Cyrl-CS"/>
        </w:rPr>
      </w:pPr>
      <w:r w:rsidRPr="008A651C">
        <w:rPr>
          <w:rFonts w:ascii="Times New Roman" w:hAnsi="Times New Roman"/>
          <w:b/>
          <w:lang w:val="sr-Cyrl-CS"/>
        </w:rPr>
        <w:t>о попуњавању из</w:t>
      </w:r>
      <w:r w:rsidR="00712A16" w:rsidRPr="008A651C">
        <w:rPr>
          <w:rFonts w:ascii="Times New Roman" w:hAnsi="Times New Roman"/>
          <w:b/>
          <w:lang w:val="sr-Cyrl-CS"/>
        </w:rPr>
        <w:t>вршилачког  радног места путем Ј</w:t>
      </w:r>
      <w:r w:rsidRPr="008A651C">
        <w:rPr>
          <w:rFonts w:ascii="Times New Roman" w:hAnsi="Times New Roman"/>
          <w:b/>
          <w:lang w:val="sr-Cyrl-CS"/>
        </w:rPr>
        <w:t xml:space="preserve">авног конкурса </w:t>
      </w:r>
    </w:p>
    <w:p w:rsidR="00927B8B" w:rsidRPr="008A651C" w:rsidRDefault="00370F8B" w:rsidP="00370F8B">
      <w:pPr>
        <w:spacing w:after="0" w:line="240" w:lineRule="auto"/>
        <w:jc w:val="center"/>
        <w:rPr>
          <w:rFonts w:ascii="Times New Roman" w:hAnsi="Times New Roman"/>
          <w:b/>
          <w:lang w:val="sr-Cyrl-CS"/>
        </w:rPr>
      </w:pPr>
      <w:r w:rsidRPr="008A651C">
        <w:rPr>
          <w:rFonts w:ascii="Times New Roman" w:hAnsi="Times New Roman"/>
          <w:b/>
          <w:lang w:val="sr-Cyrl-CS"/>
        </w:rPr>
        <w:t>у Општинској управи општине Житорађа</w:t>
      </w:r>
    </w:p>
    <w:p w:rsidR="00370F8B" w:rsidRPr="008A651C" w:rsidRDefault="00370F8B" w:rsidP="00370F8B">
      <w:pPr>
        <w:spacing w:after="0" w:line="240" w:lineRule="auto"/>
        <w:jc w:val="center"/>
        <w:rPr>
          <w:rFonts w:ascii="Times New Roman" w:hAnsi="Times New Roman" w:cs="Times New Roman"/>
        </w:rPr>
      </w:pPr>
    </w:p>
    <w:p w:rsidR="00370F8B" w:rsidRPr="008A651C" w:rsidRDefault="00370F8B" w:rsidP="00370F8B">
      <w:pPr>
        <w:spacing w:after="0" w:line="240" w:lineRule="auto"/>
        <w:jc w:val="center"/>
        <w:rPr>
          <w:rFonts w:ascii="Times New Roman" w:hAnsi="Times New Roman" w:cs="Times New Roman"/>
        </w:rPr>
      </w:pPr>
    </w:p>
    <w:p w:rsidR="00206FB6" w:rsidRPr="008A651C" w:rsidRDefault="00370F8B" w:rsidP="00370F8B">
      <w:pPr>
        <w:pStyle w:val="ListParagraph"/>
        <w:numPr>
          <w:ilvl w:val="0"/>
          <w:numId w:val="6"/>
        </w:numPr>
        <w:spacing w:after="0" w:line="240" w:lineRule="auto"/>
        <w:jc w:val="both"/>
        <w:rPr>
          <w:rFonts w:ascii="Times New Roman" w:hAnsi="Times New Roman" w:cs="Times New Roman"/>
        </w:rPr>
      </w:pPr>
      <w:r w:rsidRPr="008A651C">
        <w:rPr>
          <w:rFonts w:ascii="Times New Roman" w:hAnsi="Times New Roman" w:cs="Times New Roman"/>
        </w:rPr>
        <w:t xml:space="preserve">Попуњава се </w:t>
      </w:r>
      <w:bookmarkStart w:id="0" w:name="_Hlk153025781"/>
      <w:r w:rsidRPr="008A651C">
        <w:rPr>
          <w:rFonts w:ascii="Times New Roman" w:hAnsi="Times New Roman" w:cs="Times New Roman"/>
        </w:rPr>
        <w:t>радно место</w:t>
      </w:r>
      <w:r w:rsidRPr="008A651C">
        <w:rPr>
          <w:rFonts w:ascii="Times New Roman" w:eastAsia="Times New Roman" w:hAnsi="Times New Roman" w:cs="Times New Roman"/>
          <w:b/>
        </w:rPr>
        <w:t xml:space="preserve"> </w:t>
      </w:r>
      <w:r w:rsidR="00712A16" w:rsidRPr="008A651C">
        <w:rPr>
          <w:rFonts w:ascii="Times New Roman" w:eastAsia="Times New Roman" w:hAnsi="Times New Roman" w:cs="Times New Roman"/>
          <w:b/>
        </w:rPr>
        <w:t>,,</w:t>
      </w:r>
      <w:r w:rsidR="00712A16" w:rsidRPr="008A651C">
        <w:rPr>
          <w:rFonts w:ascii="Times New Roman" w:eastAsia="Times New Roman" w:hAnsi="Times New Roman"/>
          <w:b/>
          <w:kern w:val="0"/>
        </w:rPr>
        <w:t>Грађевински инспектор и саобраћајни инспектор“</w:t>
      </w:r>
      <w:r w:rsidRPr="008A651C">
        <w:rPr>
          <w:rFonts w:ascii="Times New Roman" w:eastAsia="Times New Roman" w:hAnsi="Times New Roman" w:cs="Times New Roman"/>
          <w:b/>
        </w:rPr>
        <w:t xml:space="preserve">, </w:t>
      </w:r>
      <w:r w:rsidRPr="008A651C">
        <w:rPr>
          <w:rFonts w:ascii="Times New Roman" w:eastAsia="Times New Roman" w:hAnsi="Times New Roman" w:cs="Times New Roman"/>
        </w:rPr>
        <w:t>у звању</w:t>
      </w:r>
      <w:r w:rsidRPr="008A651C">
        <w:rPr>
          <w:rFonts w:ascii="Times New Roman" w:eastAsia="Times New Roman" w:hAnsi="Times New Roman" w:cs="Times New Roman"/>
          <w:b/>
        </w:rPr>
        <w:t xml:space="preserve"> саветник</w:t>
      </w:r>
      <w:r w:rsidRPr="008A651C">
        <w:rPr>
          <w:rFonts w:ascii="Times New Roman" w:hAnsi="Times New Roman" w:cs="Times New Roman"/>
        </w:rPr>
        <w:t xml:space="preserve">, у организационој јединици </w:t>
      </w:r>
      <w:r w:rsidR="00712A16" w:rsidRPr="008A651C">
        <w:rPr>
          <w:rFonts w:ascii="Times New Roman" w:hAnsi="Times New Roman"/>
        </w:rPr>
        <w:t>Одељење за просторно планирање, урбанизам и обједињену процедуру, грађевинско-комуналне, инспекцијске послове и послове заштите животне средине - Одсек за инспекцијске послове</w:t>
      </w:r>
      <w:r w:rsidRPr="008A651C">
        <w:rPr>
          <w:rFonts w:ascii="Times New Roman" w:hAnsi="Times New Roman" w:cs="Times New Roman"/>
        </w:rPr>
        <w:t xml:space="preserve">, предвиђено </w:t>
      </w:r>
      <w:r w:rsidR="00712A16" w:rsidRPr="008A651C">
        <w:rPr>
          <w:rFonts w:ascii="Times New Roman" w:hAnsi="Times New Roman" w:cs="Times New Roman"/>
        </w:rPr>
        <w:t>под редним бројем 23. Правилника</w:t>
      </w:r>
      <w:r w:rsidRPr="008A651C">
        <w:rPr>
          <w:rFonts w:ascii="Times New Roman" w:hAnsi="Times New Roman" w:cs="Times New Roman"/>
        </w:rPr>
        <w:t xml:space="preserve"> о организацији и систематизацији радних места у Општинској управи и Општинском правобранилаштву општине Житорађа</w:t>
      </w:r>
      <w:bookmarkEnd w:id="0"/>
      <w:r w:rsidR="00712A16" w:rsidRPr="008A651C">
        <w:rPr>
          <w:rFonts w:ascii="Times New Roman" w:hAnsi="Times New Roman" w:cs="Times New Roman"/>
        </w:rPr>
        <w:t xml:space="preserve"> </w:t>
      </w:r>
      <w:r w:rsidR="005B2028" w:rsidRPr="008A651C">
        <w:rPr>
          <w:rFonts w:ascii="Times New Roman" w:hAnsi="Times New Roman" w:cs="Times New Roman"/>
        </w:rPr>
        <w:t xml:space="preserve">(,,Службени лист града Ниша“ бр. </w:t>
      </w:r>
      <w:r w:rsidR="00712A16" w:rsidRPr="008A651C">
        <w:rPr>
          <w:rFonts w:ascii="Times New Roman" w:hAnsi="Times New Roman" w:cs="Times New Roman"/>
        </w:rPr>
        <w:t>69/2026 и 76/2026</w:t>
      </w:r>
      <w:r w:rsidR="005B2028" w:rsidRPr="008A651C">
        <w:rPr>
          <w:rFonts w:ascii="Times New Roman" w:hAnsi="Times New Roman" w:cs="Times New Roman"/>
        </w:rPr>
        <w:t>).</w:t>
      </w:r>
    </w:p>
    <w:p w:rsidR="00370F8B" w:rsidRPr="008A651C" w:rsidRDefault="00370F8B" w:rsidP="00370F8B">
      <w:pPr>
        <w:pStyle w:val="ListParagraph"/>
        <w:spacing w:after="0" w:line="240" w:lineRule="auto"/>
        <w:ind w:left="1638"/>
        <w:jc w:val="both"/>
        <w:rPr>
          <w:rFonts w:ascii="Times New Roman" w:hAnsi="Times New Roman" w:cs="Times New Roman"/>
        </w:rPr>
      </w:pPr>
    </w:p>
    <w:p w:rsidR="007B1DC5" w:rsidRPr="008A651C" w:rsidRDefault="002520B8" w:rsidP="008A651C">
      <w:pPr>
        <w:pStyle w:val="ListParagraph"/>
        <w:numPr>
          <w:ilvl w:val="0"/>
          <w:numId w:val="6"/>
        </w:numPr>
        <w:spacing w:after="0" w:line="240" w:lineRule="auto"/>
        <w:jc w:val="both"/>
        <w:rPr>
          <w:rFonts w:ascii="Times New Roman" w:hAnsi="Times New Roman" w:cs="Times New Roman"/>
        </w:rPr>
      </w:pPr>
      <w:r w:rsidRPr="008A651C">
        <w:rPr>
          <w:rFonts w:ascii="Times New Roman" w:hAnsi="Times New Roman" w:cs="Times New Roman"/>
        </w:rPr>
        <w:t xml:space="preserve">Извршилачко радно место наведено у тачки 1.овог диспозитива попуниће се путем </w:t>
      </w:r>
      <w:r w:rsidR="00712A16" w:rsidRPr="008A651C">
        <w:rPr>
          <w:rFonts w:ascii="Times New Roman" w:hAnsi="Times New Roman" w:cs="Times New Roman"/>
        </w:rPr>
        <w:t xml:space="preserve"> ЈАВНОГ</w:t>
      </w:r>
      <w:r w:rsidR="005A3D31" w:rsidRPr="008A651C">
        <w:rPr>
          <w:rFonts w:ascii="Times New Roman" w:hAnsi="Times New Roman" w:cs="Times New Roman"/>
        </w:rPr>
        <w:t xml:space="preserve"> </w:t>
      </w:r>
      <w:r w:rsidRPr="008A651C">
        <w:rPr>
          <w:rFonts w:ascii="Times New Roman" w:hAnsi="Times New Roman" w:cs="Times New Roman"/>
        </w:rPr>
        <w:t>конкурса</w:t>
      </w:r>
      <w:r w:rsidR="00475B9D" w:rsidRPr="008A651C">
        <w:rPr>
          <w:rFonts w:ascii="Times New Roman" w:hAnsi="Times New Roman" w:cs="Times New Roman"/>
        </w:rPr>
        <w:t>.</w:t>
      </w:r>
    </w:p>
    <w:p w:rsidR="00927B8B" w:rsidRPr="008A651C" w:rsidRDefault="00927B8B" w:rsidP="005B2028">
      <w:pPr>
        <w:spacing w:after="0" w:line="240" w:lineRule="auto"/>
        <w:jc w:val="center"/>
        <w:rPr>
          <w:rFonts w:ascii="Times New Roman" w:hAnsi="Times New Roman" w:cs="Times New Roman"/>
          <w:b/>
        </w:rPr>
      </w:pPr>
      <w:r w:rsidRPr="008A651C">
        <w:rPr>
          <w:rFonts w:ascii="Times New Roman" w:hAnsi="Times New Roman" w:cs="Times New Roman"/>
          <w:b/>
        </w:rPr>
        <w:t>О б р а з л о ж е њ е</w:t>
      </w:r>
    </w:p>
    <w:p w:rsidR="00712A16" w:rsidRPr="008A651C" w:rsidRDefault="00712A16" w:rsidP="0091581A">
      <w:pPr>
        <w:spacing w:after="0" w:line="240" w:lineRule="auto"/>
        <w:rPr>
          <w:rFonts w:ascii="Times New Roman" w:hAnsi="Times New Roman" w:cs="Times New Roman"/>
        </w:rPr>
      </w:pPr>
    </w:p>
    <w:p w:rsidR="002A523D" w:rsidRPr="008A651C" w:rsidRDefault="00712A16" w:rsidP="0091581A">
      <w:pPr>
        <w:pStyle w:val="Default"/>
        <w:ind w:firstLine="720"/>
        <w:jc w:val="both"/>
        <w:rPr>
          <w:color w:val="000000" w:themeColor="text1"/>
          <w:sz w:val="22"/>
          <w:szCs w:val="22"/>
        </w:rPr>
      </w:pPr>
      <w:r w:rsidRPr="008A651C">
        <w:rPr>
          <w:color w:val="000000" w:themeColor="text1"/>
          <w:sz w:val="22"/>
          <w:szCs w:val="22"/>
        </w:rPr>
        <w:t>Чланом 4. ст.8. Закона о запосленима у аутономним покрајинама и јединицама локалне самоуправе, прописано је да права и дужности у име послодавца врши начелник градске или општинске управе ако је образована као јединствени орган, односно начелник управе за поједине области  или начелник управе градске општине односно руководилац који руководи службом или организацијом или орган надлежан за његово постављање.</w:t>
      </w:r>
    </w:p>
    <w:p w:rsidR="0091581A" w:rsidRPr="008A651C" w:rsidRDefault="0091581A" w:rsidP="008A651C">
      <w:pPr>
        <w:pStyle w:val="Default"/>
        <w:ind w:firstLine="720"/>
        <w:jc w:val="both"/>
        <w:rPr>
          <w:sz w:val="22"/>
          <w:szCs w:val="22"/>
        </w:rPr>
      </w:pPr>
      <w:r w:rsidRPr="008A651C">
        <w:rPr>
          <w:sz w:val="22"/>
          <w:szCs w:val="22"/>
        </w:rPr>
        <w:t>Чланом 3.ст.1.Уредбе о спровођењу интерног и јавног конкурса за попуњавање радних места у аутономним покрајинама и јединицама локалне самоуправе, прописано је да руководилац органа, службе или организације у којој се радно место попуњава (у даљем тексту: руководилац), доноси решење о попуњавању радног места спровођењем интерног, односно јавног конкурса, водећи рачуна о томе да су испуњени сви законски услови у погледу допуштености попуњавања радног места.</w:t>
      </w:r>
    </w:p>
    <w:p w:rsidR="002A523D" w:rsidRPr="008A651C" w:rsidRDefault="00A634FA" w:rsidP="002A523D">
      <w:pPr>
        <w:spacing w:after="0" w:line="240" w:lineRule="auto"/>
        <w:ind w:firstLine="708"/>
        <w:jc w:val="both"/>
        <w:rPr>
          <w:rFonts w:ascii="Times New Roman" w:hAnsi="Times New Roman" w:cs="Times New Roman"/>
        </w:rPr>
      </w:pPr>
      <w:r w:rsidRPr="008A651C">
        <w:rPr>
          <w:rFonts w:ascii="Times New Roman" w:hAnsi="Times New Roman" w:cs="Times New Roman"/>
        </w:rPr>
        <w:t>Ч</w:t>
      </w:r>
      <w:r w:rsidR="0091581A" w:rsidRPr="008A651C">
        <w:rPr>
          <w:rFonts w:ascii="Times New Roman" w:hAnsi="Times New Roman" w:cs="Times New Roman"/>
        </w:rPr>
        <w:t>ланом 79.</w:t>
      </w:r>
      <w:r w:rsidR="00E42354" w:rsidRPr="008A651C">
        <w:rPr>
          <w:rFonts w:ascii="Times New Roman" w:hAnsi="Times New Roman" w:cs="Times New Roman"/>
        </w:rPr>
        <w:t xml:space="preserve"> Закона</w:t>
      </w:r>
      <w:r w:rsidRPr="008A651C">
        <w:rPr>
          <w:rFonts w:ascii="Times New Roman" w:hAnsi="Times New Roman" w:cs="Times New Roman"/>
        </w:rPr>
        <w:t xml:space="preserve"> о запосленима у аутономним покрајинама и јединицама локалне самоуправе,</w:t>
      </w:r>
      <w:r w:rsidR="00475B9D" w:rsidRPr="008A651C">
        <w:rPr>
          <w:rFonts w:ascii="Times New Roman" w:hAnsi="Times New Roman" w:cs="Times New Roman"/>
        </w:rPr>
        <w:t xml:space="preserve"> пр</w:t>
      </w:r>
      <w:r w:rsidR="0013154E" w:rsidRPr="008A651C">
        <w:rPr>
          <w:rFonts w:ascii="Times New Roman" w:hAnsi="Times New Roman" w:cs="Times New Roman"/>
        </w:rPr>
        <w:t>описано</w:t>
      </w:r>
      <w:r w:rsidR="00475B9D" w:rsidRPr="008A651C">
        <w:rPr>
          <w:rFonts w:ascii="Times New Roman" w:hAnsi="Times New Roman" w:cs="Times New Roman"/>
        </w:rPr>
        <w:t xml:space="preserve"> је да радно место може да се попуни када се испуне два услова: да је </w:t>
      </w:r>
      <w:r w:rsidR="00475B9D" w:rsidRPr="008A651C">
        <w:rPr>
          <w:rFonts w:ascii="Times New Roman" w:hAnsi="Times New Roman" w:cs="Times New Roman"/>
        </w:rPr>
        <w:lastRenderedPageBreak/>
        <w:t>радно мест</w:t>
      </w:r>
      <w:r w:rsidR="005B2028" w:rsidRPr="008A651C">
        <w:rPr>
          <w:rFonts w:ascii="Times New Roman" w:hAnsi="Times New Roman" w:cs="Times New Roman"/>
        </w:rPr>
        <w:t>о предвиђено Правилником и да је</w:t>
      </w:r>
      <w:r w:rsidR="00475B9D" w:rsidRPr="008A651C">
        <w:rPr>
          <w:rFonts w:ascii="Times New Roman" w:hAnsi="Times New Roman" w:cs="Times New Roman"/>
        </w:rPr>
        <w:t xml:space="preserve"> његово попуњавање </w:t>
      </w:r>
      <w:r w:rsidR="005B2028" w:rsidRPr="008A651C">
        <w:rPr>
          <w:rFonts w:ascii="Times New Roman" w:hAnsi="Times New Roman" w:cs="Times New Roman"/>
        </w:rPr>
        <w:t>предвиђено К</w:t>
      </w:r>
      <w:r w:rsidR="00475B9D" w:rsidRPr="008A651C">
        <w:rPr>
          <w:rFonts w:ascii="Times New Roman" w:hAnsi="Times New Roman" w:cs="Times New Roman"/>
        </w:rPr>
        <w:t>адровски</w:t>
      </w:r>
      <w:r w:rsidR="005B2028" w:rsidRPr="008A651C">
        <w:rPr>
          <w:rFonts w:ascii="Times New Roman" w:hAnsi="Times New Roman" w:cs="Times New Roman"/>
        </w:rPr>
        <w:t>м</w:t>
      </w:r>
      <w:r w:rsidR="00475B9D" w:rsidRPr="008A651C">
        <w:rPr>
          <w:rFonts w:ascii="Times New Roman" w:hAnsi="Times New Roman" w:cs="Times New Roman"/>
        </w:rPr>
        <w:t xml:space="preserve"> план</w:t>
      </w:r>
      <w:r w:rsidR="005B2028" w:rsidRPr="008A651C">
        <w:rPr>
          <w:rFonts w:ascii="Times New Roman" w:hAnsi="Times New Roman" w:cs="Times New Roman"/>
        </w:rPr>
        <w:t>ом</w:t>
      </w:r>
      <w:r w:rsidR="00712A16" w:rsidRPr="008A651C">
        <w:rPr>
          <w:rFonts w:ascii="Times New Roman" w:hAnsi="Times New Roman" w:cs="Times New Roman"/>
        </w:rPr>
        <w:t xml:space="preserve"> за текућу годину.</w:t>
      </w:r>
    </w:p>
    <w:p w:rsidR="002A523D" w:rsidRPr="008A651C" w:rsidRDefault="002A523D" w:rsidP="00EA1996">
      <w:pPr>
        <w:spacing w:after="0" w:line="240" w:lineRule="auto"/>
        <w:ind w:firstLine="708"/>
        <w:jc w:val="both"/>
        <w:rPr>
          <w:rFonts w:ascii="Times New Roman" w:hAnsi="Times New Roman" w:cs="Times New Roman"/>
        </w:rPr>
      </w:pPr>
      <w:r w:rsidRPr="008A651C">
        <w:rPr>
          <w:rFonts w:ascii="Times New Roman" w:hAnsi="Times New Roman" w:cs="Times New Roman"/>
        </w:rPr>
        <w:t>Радно место из тачке 1. овог решења предвиђено је Правилником о организацији и систематизацији радних места у Општинској управи и општинском правобранилаштву општине Житорађа (,,Службени лист града Ниша“ бр. 69/2026 и 76/2026) и попуњавање наведеног радног места је предвиђено Кадровским планом општине Житорађа, чиме су испуњени услови из члана 79. Закона о запосленима у аутономним покрајинама и јединицама локалне самоуправе.</w:t>
      </w:r>
    </w:p>
    <w:p w:rsidR="002A523D" w:rsidRDefault="002A523D" w:rsidP="00C513EB">
      <w:pPr>
        <w:spacing w:after="0" w:line="240" w:lineRule="auto"/>
        <w:ind w:firstLine="708"/>
        <w:jc w:val="both"/>
        <w:rPr>
          <w:rFonts w:ascii="Times New Roman" w:eastAsia="Times New Roman" w:hAnsi="Times New Roman" w:cs="Times New Roman"/>
          <w:kern w:val="0"/>
        </w:rPr>
      </w:pPr>
      <w:r w:rsidRPr="00EA1996">
        <w:rPr>
          <w:rFonts w:ascii="Times New Roman" w:hAnsi="Times New Roman" w:cs="Times New Roman"/>
        </w:rPr>
        <w:t xml:space="preserve">Решењем начелника Општинске управе бр. 111-2254/2026-01 од 14.08.2026.године </w:t>
      </w:r>
      <w:r w:rsidR="00C513EB">
        <w:rPr>
          <w:rFonts w:ascii="Times New Roman" w:hAnsi="Times New Roman" w:cs="Times New Roman"/>
        </w:rPr>
        <w:t xml:space="preserve"> </w:t>
      </w:r>
      <w:r w:rsidRPr="00EA1996">
        <w:rPr>
          <w:rFonts w:ascii="Times New Roman" w:eastAsia="Times New Roman" w:hAnsi="Times New Roman" w:cs="Times New Roman"/>
          <w:kern w:val="0"/>
        </w:rPr>
        <w:t xml:space="preserve">покренут је поступак за попуњавање извршилачког радног места ,, </w:t>
      </w:r>
      <w:r w:rsidRPr="00EA1996">
        <w:rPr>
          <w:rFonts w:ascii="Times New Roman" w:eastAsia="Times New Roman" w:hAnsi="Times New Roman"/>
          <w:kern w:val="0"/>
        </w:rPr>
        <w:t>Грађевински инспектор и саобраћајни инспектор“</w:t>
      </w:r>
      <w:r w:rsidRPr="00EA1996">
        <w:rPr>
          <w:rFonts w:ascii="Times New Roman" w:eastAsia="Times New Roman" w:hAnsi="Times New Roman" w:cs="Times New Roman"/>
        </w:rPr>
        <w:t>, у звању саветник</w:t>
      </w:r>
      <w:r w:rsidRPr="00EA1996">
        <w:rPr>
          <w:rFonts w:ascii="Times New Roman" w:eastAsia="Times New Roman" w:hAnsi="Times New Roman" w:cs="Times New Roman"/>
          <w:kern w:val="0"/>
        </w:rPr>
        <w:t xml:space="preserve"> у Општинској управи општине Житорађа путем интерног конкурса.</w:t>
      </w:r>
    </w:p>
    <w:p w:rsidR="00C513EB" w:rsidRPr="00C513EB" w:rsidRDefault="00C513EB" w:rsidP="00C513EB">
      <w:pPr>
        <w:spacing w:after="0" w:line="240" w:lineRule="auto"/>
        <w:ind w:firstLine="708"/>
        <w:jc w:val="both"/>
        <w:rPr>
          <w:rFonts w:ascii="Times New Roman" w:hAnsi="Times New Roman" w:cs="Times New Roman"/>
        </w:rPr>
      </w:pPr>
      <w:r>
        <w:rPr>
          <w:rFonts w:ascii="Times New Roman" w:eastAsia="Times New Roman" w:hAnsi="Times New Roman" w:cs="Times New Roman"/>
          <w:kern w:val="0"/>
        </w:rPr>
        <w:t>Интерни конкурс бр. 111-2277/2026-01 објављен је дана 17.08.2026.године.</w:t>
      </w:r>
    </w:p>
    <w:p w:rsidR="0091581A" w:rsidRPr="00EA1996" w:rsidRDefault="002A523D" w:rsidP="00EA1996">
      <w:pPr>
        <w:spacing w:after="0" w:line="240" w:lineRule="auto"/>
        <w:ind w:firstLine="708"/>
        <w:jc w:val="both"/>
        <w:rPr>
          <w:rFonts w:ascii="Times New Roman" w:eastAsia="Times New Roman" w:hAnsi="Times New Roman" w:cs="Times New Roman"/>
          <w:kern w:val="0"/>
        </w:rPr>
      </w:pPr>
      <w:r w:rsidRPr="008A651C">
        <w:rPr>
          <w:rFonts w:ascii="Times New Roman" w:eastAsia="Times New Roman" w:hAnsi="Times New Roman" w:cs="Times New Roman"/>
          <w:kern w:val="0"/>
        </w:rPr>
        <w:t>Конкурсна комисија доставила је Извештај о неуспеху интерног конкурса бр.02-2532/2026-01 од 27.08.2026.године,</w:t>
      </w:r>
      <w:r w:rsidR="00FC7920">
        <w:rPr>
          <w:rFonts w:ascii="Times New Roman" w:eastAsia="Times New Roman" w:hAnsi="Times New Roman" w:cs="Times New Roman"/>
          <w:kern w:val="0"/>
        </w:rPr>
        <w:t xml:space="preserve">  јер по истом није било пријава, те је на основу</w:t>
      </w:r>
      <w:r w:rsidRPr="008A651C">
        <w:rPr>
          <w:rFonts w:ascii="Times New Roman" w:eastAsia="Times New Roman" w:hAnsi="Times New Roman" w:cs="Times New Roman"/>
          <w:kern w:val="0"/>
        </w:rPr>
        <w:t xml:space="preserve"> </w:t>
      </w:r>
      <w:r w:rsidR="00FC7920">
        <w:rPr>
          <w:rFonts w:ascii="Times New Roman" w:eastAsia="Times New Roman" w:hAnsi="Times New Roman" w:cs="Times New Roman"/>
          <w:kern w:val="0"/>
        </w:rPr>
        <w:t>извештаја</w:t>
      </w:r>
      <w:r w:rsidRPr="008A651C">
        <w:rPr>
          <w:rFonts w:ascii="Times New Roman" w:eastAsia="Times New Roman" w:hAnsi="Times New Roman" w:cs="Times New Roman"/>
          <w:kern w:val="0"/>
        </w:rPr>
        <w:t xml:space="preserve"> донето</w:t>
      </w:r>
      <w:r w:rsidR="00FC7920">
        <w:rPr>
          <w:rFonts w:ascii="Times New Roman" w:eastAsia="Times New Roman" w:hAnsi="Times New Roman" w:cs="Times New Roman"/>
          <w:kern w:val="0"/>
        </w:rPr>
        <w:t xml:space="preserve"> </w:t>
      </w:r>
      <w:r w:rsidRPr="008A651C">
        <w:rPr>
          <w:rFonts w:ascii="Times New Roman" w:eastAsia="Times New Roman" w:hAnsi="Times New Roman" w:cs="Times New Roman"/>
          <w:kern w:val="0"/>
        </w:rPr>
        <w:t>Решење о неуспеху интерног конкурса бр. 111-2553/2026-01 од 28.08.2026.године.</w:t>
      </w:r>
    </w:p>
    <w:p w:rsidR="00712A16" w:rsidRPr="008A651C" w:rsidRDefault="00712A16" w:rsidP="005B2028">
      <w:pPr>
        <w:spacing w:after="0" w:line="240" w:lineRule="auto"/>
        <w:ind w:firstLine="708"/>
        <w:jc w:val="both"/>
        <w:rPr>
          <w:rFonts w:ascii="Times New Roman" w:hAnsi="Times New Roman" w:cs="Times New Roman"/>
        </w:rPr>
      </w:pPr>
      <w:r w:rsidRPr="008A651C">
        <w:rPr>
          <w:rFonts w:ascii="Times New Roman" w:hAnsi="Times New Roman" w:cs="Times New Roman"/>
        </w:rPr>
        <w:t xml:space="preserve">Чланом 82.ст.4.Закона о запосленима у аутономним покрајинама и јединицама локалне самоуправе, прописано је да ако </w:t>
      </w:r>
      <w:r w:rsidR="002A523D" w:rsidRPr="008A651C">
        <w:rPr>
          <w:rFonts w:ascii="Times New Roman" w:hAnsi="Times New Roman" w:cs="Times New Roman"/>
        </w:rPr>
        <w:t>интерни конкурс није успео, обавезно се спроводи јавни конкурс.</w:t>
      </w:r>
    </w:p>
    <w:p w:rsidR="002A523D" w:rsidRPr="008A651C" w:rsidRDefault="002A523D" w:rsidP="005B2028">
      <w:pPr>
        <w:spacing w:after="0" w:line="240" w:lineRule="auto"/>
        <w:ind w:firstLine="708"/>
        <w:jc w:val="both"/>
        <w:rPr>
          <w:rFonts w:ascii="Times New Roman" w:hAnsi="Times New Roman" w:cs="Times New Roman"/>
        </w:rPr>
      </w:pPr>
      <w:r w:rsidRPr="008A651C">
        <w:rPr>
          <w:rFonts w:ascii="Times New Roman" w:hAnsi="Times New Roman" w:cs="Times New Roman"/>
        </w:rPr>
        <w:t>Чланом 94. Закона о запосленима у аутономним покрајинама и јединицама локалне самоуправе, прописано је да се Јавни конкурс спроводи ради попуњавања радних места службеника и намештеника, као и за пријем приправника.</w:t>
      </w:r>
    </w:p>
    <w:p w:rsidR="00E42354" w:rsidRPr="008A651C" w:rsidRDefault="00A634FA" w:rsidP="0091581A">
      <w:pPr>
        <w:shd w:val="clear" w:color="auto" w:fill="FFFFFF"/>
        <w:spacing w:after="0" w:line="240" w:lineRule="auto"/>
        <w:ind w:firstLine="708"/>
        <w:jc w:val="both"/>
        <w:rPr>
          <w:rFonts w:ascii="Times New Roman" w:eastAsia="Times New Roman" w:hAnsi="Times New Roman" w:cs="Times New Roman"/>
          <w:kern w:val="0"/>
        </w:rPr>
      </w:pPr>
      <w:r w:rsidRPr="008A651C">
        <w:rPr>
          <w:rFonts w:ascii="Times New Roman" w:hAnsi="Times New Roman" w:cs="Times New Roman"/>
        </w:rPr>
        <w:t>Чланом</w:t>
      </w:r>
      <w:r w:rsidR="009E243B" w:rsidRPr="008A651C">
        <w:rPr>
          <w:rFonts w:ascii="Times New Roman" w:hAnsi="Times New Roman" w:cs="Times New Roman"/>
        </w:rPr>
        <w:t xml:space="preserve"> 8.</w:t>
      </w:r>
      <w:r w:rsidR="0091581A" w:rsidRPr="008A651C">
        <w:rPr>
          <w:rFonts w:ascii="Times New Roman" w:hAnsi="Times New Roman" w:cs="Times New Roman"/>
        </w:rPr>
        <w:t>ст.1.</w:t>
      </w:r>
      <w:r w:rsidR="009E243B" w:rsidRPr="008A651C">
        <w:rPr>
          <w:rFonts w:ascii="Times New Roman" w:hAnsi="Times New Roman" w:cs="Times New Roman"/>
        </w:rPr>
        <w:t xml:space="preserve"> Уредбе о спровођењу интерног и јавног конкурса за попуњавање радних места у аутономним покрајинама и јединицама локалне самоуправе, прописано је да</w:t>
      </w:r>
      <w:r w:rsidRPr="008A651C">
        <w:rPr>
          <w:rFonts w:ascii="Times New Roman" w:eastAsia="Times New Roman" w:hAnsi="Times New Roman" w:cs="Times New Roman"/>
          <w:kern w:val="0"/>
        </w:rPr>
        <w:t xml:space="preserve"> се</w:t>
      </w:r>
      <w:r w:rsidR="008141D3" w:rsidRPr="008A651C">
        <w:rPr>
          <w:rFonts w:ascii="Times New Roman" w:eastAsia="Times New Roman" w:hAnsi="Times New Roman" w:cs="Times New Roman"/>
          <w:kern w:val="0"/>
        </w:rPr>
        <w:t xml:space="preserve"> </w:t>
      </w:r>
      <w:r w:rsidRPr="008A651C">
        <w:rPr>
          <w:rFonts w:ascii="Times New Roman" w:eastAsia="Times New Roman" w:hAnsi="Times New Roman" w:cs="Times New Roman"/>
          <w:kern w:val="0"/>
        </w:rPr>
        <w:t xml:space="preserve">јавни конкурс </w:t>
      </w:r>
      <w:r w:rsidR="009E243B" w:rsidRPr="008A651C">
        <w:rPr>
          <w:rFonts w:ascii="Times New Roman" w:eastAsia="Times New Roman" w:hAnsi="Times New Roman" w:cs="Times New Roman"/>
          <w:kern w:val="0"/>
        </w:rPr>
        <w:t xml:space="preserve">спроводи ако </w:t>
      </w:r>
      <w:r w:rsidRPr="008A651C">
        <w:rPr>
          <w:rFonts w:ascii="Times New Roman" w:eastAsia="Times New Roman" w:hAnsi="Times New Roman" w:cs="Times New Roman"/>
          <w:kern w:val="0"/>
        </w:rPr>
        <w:t xml:space="preserve">извршилачко </w:t>
      </w:r>
      <w:r w:rsidR="009E243B" w:rsidRPr="008A651C">
        <w:rPr>
          <w:rFonts w:ascii="Times New Roman" w:eastAsia="Times New Roman" w:hAnsi="Times New Roman" w:cs="Times New Roman"/>
          <w:kern w:val="0"/>
        </w:rPr>
        <w:t>радно место није попуње</w:t>
      </w:r>
      <w:r w:rsidR="008141D3" w:rsidRPr="008A651C">
        <w:rPr>
          <w:rFonts w:ascii="Times New Roman" w:eastAsia="Times New Roman" w:hAnsi="Times New Roman" w:cs="Times New Roman"/>
          <w:kern w:val="0"/>
        </w:rPr>
        <w:t>но интерним конкурсом</w:t>
      </w:r>
      <w:r w:rsidR="009E243B" w:rsidRPr="008A651C">
        <w:rPr>
          <w:rFonts w:ascii="Times New Roman" w:eastAsia="Times New Roman" w:hAnsi="Times New Roman" w:cs="Times New Roman"/>
          <w:kern w:val="0"/>
        </w:rPr>
        <w:t>.</w:t>
      </w:r>
    </w:p>
    <w:p w:rsidR="002A523D" w:rsidRPr="008A651C" w:rsidRDefault="002A523D" w:rsidP="0091581A">
      <w:pPr>
        <w:shd w:val="clear" w:color="auto" w:fill="FFFFFF"/>
        <w:spacing w:after="0" w:line="240" w:lineRule="auto"/>
        <w:jc w:val="both"/>
        <w:rPr>
          <w:rFonts w:ascii="Times New Roman" w:eastAsia="Times New Roman" w:hAnsi="Times New Roman" w:cs="Times New Roman"/>
          <w:kern w:val="0"/>
        </w:rPr>
      </w:pPr>
    </w:p>
    <w:p w:rsidR="00B45445" w:rsidRPr="008A651C" w:rsidRDefault="00EB1844" w:rsidP="00EB1844">
      <w:pPr>
        <w:shd w:val="clear" w:color="auto" w:fill="FFFFFF"/>
        <w:ind w:firstLine="708"/>
        <w:jc w:val="both"/>
        <w:rPr>
          <w:rFonts w:ascii="Times New Roman" w:eastAsia="Times New Roman" w:hAnsi="Times New Roman" w:cs="Times New Roman"/>
          <w:kern w:val="0"/>
        </w:rPr>
      </w:pPr>
      <w:r w:rsidRPr="008A651C">
        <w:rPr>
          <w:rFonts w:ascii="Times New Roman" w:eastAsia="Times New Roman" w:hAnsi="Times New Roman" w:cs="Times New Roman"/>
          <w:kern w:val="0"/>
        </w:rPr>
        <w:t>Имајући у вид</w:t>
      </w:r>
      <w:r w:rsidR="00A634FA" w:rsidRPr="008A651C">
        <w:rPr>
          <w:rFonts w:ascii="Times New Roman" w:eastAsia="Times New Roman" w:hAnsi="Times New Roman" w:cs="Times New Roman"/>
          <w:kern w:val="0"/>
        </w:rPr>
        <w:t>у да Интерни конкурс није успео</w:t>
      </w:r>
      <w:r w:rsidRPr="008A651C">
        <w:rPr>
          <w:rFonts w:ascii="Times New Roman" w:eastAsia="Times New Roman" w:hAnsi="Times New Roman" w:cs="Times New Roman"/>
          <w:kern w:val="0"/>
        </w:rPr>
        <w:t>, упражњено извршилачко радно место</w:t>
      </w:r>
      <w:r w:rsidR="0091581A" w:rsidRPr="008A651C">
        <w:rPr>
          <w:rFonts w:ascii="Times New Roman" w:eastAsia="Times New Roman" w:hAnsi="Times New Roman" w:cs="Times New Roman"/>
          <w:kern w:val="0"/>
        </w:rPr>
        <w:t xml:space="preserve"> </w:t>
      </w:r>
      <w:r w:rsidR="0091581A" w:rsidRPr="00EA1996">
        <w:rPr>
          <w:rFonts w:ascii="Times New Roman" w:eastAsia="Times New Roman" w:hAnsi="Times New Roman" w:cs="Times New Roman"/>
        </w:rPr>
        <w:t>,,</w:t>
      </w:r>
      <w:r w:rsidR="0091581A" w:rsidRPr="00EA1996">
        <w:rPr>
          <w:rFonts w:ascii="Times New Roman" w:eastAsia="Times New Roman" w:hAnsi="Times New Roman"/>
          <w:kern w:val="0"/>
        </w:rPr>
        <w:t>Грађевински инспектор и саобраћајни инспектор“</w:t>
      </w:r>
      <w:r w:rsidR="0091581A" w:rsidRPr="00EA1996">
        <w:rPr>
          <w:rFonts w:ascii="Times New Roman" w:eastAsia="Times New Roman" w:hAnsi="Times New Roman" w:cs="Times New Roman"/>
        </w:rPr>
        <w:t>, у звању саветник</w:t>
      </w:r>
      <w:r w:rsidR="0091581A" w:rsidRPr="008A651C">
        <w:rPr>
          <w:rFonts w:ascii="Times New Roman" w:hAnsi="Times New Roman" w:cs="Times New Roman"/>
        </w:rPr>
        <w:t xml:space="preserve">, у организационој јединици </w:t>
      </w:r>
      <w:r w:rsidR="0091581A" w:rsidRPr="008A651C">
        <w:rPr>
          <w:rFonts w:ascii="Times New Roman" w:hAnsi="Times New Roman"/>
        </w:rPr>
        <w:t>Одељење за просторно планирање, урбанизам и обједињену процедуру, грађевинско-комуналне, инспекцијске послове и послове заштите животне средине - Одсек за инспекцијске послове,</w:t>
      </w:r>
      <w:r w:rsidR="0091581A" w:rsidRPr="008A651C">
        <w:rPr>
          <w:rFonts w:ascii="Times New Roman" w:eastAsia="Times New Roman" w:hAnsi="Times New Roman" w:cs="Times New Roman"/>
          <w:kern w:val="0"/>
        </w:rPr>
        <w:t xml:space="preserve"> </w:t>
      </w:r>
      <w:r w:rsidR="00A634FA" w:rsidRPr="008A651C">
        <w:rPr>
          <w:rFonts w:ascii="Times New Roman" w:eastAsia="Times New Roman" w:hAnsi="Times New Roman" w:cs="Times New Roman"/>
          <w:kern w:val="0"/>
        </w:rPr>
        <w:t xml:space="preserve">попуњаваће се </w:t>
      </w:r>
      <w:r w:rsidRPr="008A651C">
        <w:rPr>
          <w:rFonts w:ascii="Times New Roman" w:eastAsia="Times New Roman" w:hAnsi="Times New Roman" w:cs="Times New Roman"/>
          <w:kern w:val="0"/>
        </w:rPr>
        <w:t>спровођењем Јавног конкурса.</w:t>
      </w:r>
    </w:p>
    <w:p w:rsidR="008A651C" w:rsidRPr="008A651C" w:rsidRDefault="008A651C" w:rsidP="008A651C">
      <w:pPr>
        <w:spacing w:after="0" w:line="240" w:lineRule="auto"/>
        <w:jc w:val="both"/>
        <w:rPr>
          <w:rFonts w:ascii="Times New Roman" w:hAnsi="Times New Roman" w:cs="Times New Roman"/>
        </w:rPr>
      </w:pPr>
    </w:p>
    <w:p w:rsidR="00927B8B" w:rsidRPr="008A651C" w:rsidRDefault="00927B8B" w:rsidP="008A651C">
      <w:pPr>
        <w:spacing w:after="0" w:line="240" w:lineRule="auto"/>
        <w:jc w:val="both"/>
        <w:rPr>
          <w:rFonts w:ascii="Times New Roman" w:hAnsi="Times New Roman" w:cs="Times New Roman"/>
        </w:rPr>
      </w:pPr>
      <w:r w:rsidRPr="008A651C">
        <w:rPr>
          <w:rFonts w:ascii="Times New Roman" w:hAnsi="Times New Roman" w:cs="Times New Roman"/>
        </w:rPr>
        <w:t xml:space="preserve">На основу наведеног одлучено је као у </w:t>
      </w:r>
      <w:r w:rsidR="00A634FA" w:rsidRPr="008A651C">
        <w:rPr>
          <w:rFonts w:ascii="Times New Roman" w:hAnsi="Times New Roman" w:cs="Times New Roman"/>
        </w:rPr>
        <w:t xml:space="preserve">диспозитиву </w:t>
      </w:r>
      <w:r w:rsidRPr="008A651C">
        <w:rPr>
          <w:rFonts w:ascii="Times New Roman" w:hAnsi="Times New Roman" w:cs="Times New Roman"/>
        </w:rPr>
        <w:t>решења.</w:t>
      </w:r>
    </w:p>
    <w:p w:rsidR="00927B8B" w:rsidRPr="008A651C" w:rsidRDefault="00927B8B" w:rsidP="00A634FA">
      <w:pPr>
        <w:spacing w:after="0" w:line="240" w:lineRule="auto"/>
        <w:jc w:val="both"/>
        <w:rPr>
          <w:rFonts w:ascii="Times New Roman" w:hAnsi="Times New Roman" w:cs="Times New Roman"/>
        </w:rPr>
      </w:pPr>
    </w:p>
    <w:p w:rsidR="00927B8B" w:rsidRPr="008A651C" w:rsidRDefault="00927B8B" w:rsidP="00A634FA">
      <w:pPr>
        <w:spacing w:after="0" w:line="240" w:lineRule="auto"/>
        <w:jc w:val="both"/>
        <w:rPr>
          <w:rFonts w:ascii="Times New Roman" w:hAnsi="Times New Roman" w:cs="Times New Roman"/>
        </w:rPr>
      </w:pPr>
      <w:r w:rsidRPr="008A651C">
        <w:rPr>
          <w:rFonts w:ascii="Times New Roman" w:hAnsi="Times New Roman" w:cs="Times New Roman"/>
        </w:rPr>
        <w:t>Решење доставити:</w:t>
      </w:r>
    </w:p>
    <w:p w:rsidR="00927B8B" w:rsidRPr="008A651C" w:rsidRDefault="00B45445" w:rsidP="00A634FA">
      <w:pPr>
        <w:spacing w:after="0" w:line="240" w:lineRule="auto"/>
        <w:jc w:val="both"/>
        <w:rPr>
          <w:rFonts w:ascii="Times New Roman" w:hAnsi="Times New Roman" w:cs="Times New Roman"/>
        </w:rPr>
      </w:pPr>
      <w:r w:rsidRPr="008A651C">
        <w:rPr>
          <w:rFonts w:ascii="Times New Roman" w:hAnsi="Times New Roman" w:cs="Times New Roman"/>
        </w:rPr>
        <w:t xml:space="preserve">- </w:t>
      </w:r>
      <w:r w:rsidR="00A634FA" w:rsidRPr="008A651C">
        <w:rPr>
          <w:rFonts w:ascii="Times New Roman" w:hAnsi="Times New Roman" w:cs="Times New Roman"/>
        </w:rPr>
        <w:t>Одељењу</w:t>
      </w:r>
      <w:r w:rsidR="00927B8B" w:rsidRPr="008A651C">
        <w:rPr>
          <w:rFonts w:ascii="Times New Roman" w:hAnsi="Times New Roman" w:cs="Times New Roman"/>
        </w:rPr>
        <w:t xml:space="preserve"> за</w:t>
      </w:r>
      <w:r w:rsidRPr="008A651C">
        <w:rPr>
          <w:rFonts w:ascii="Times New Roman" w:hAnsi="Times New Roman" w:cs="Times New Roman"/>
        </w:rPr>
        <w:t xml:space="preserve"> </w:t>
      </w:r>
      <w:r w:rsidR="00A634FA" w:rsidRPr="008A651C">
        <w:rPr>
          <w:rFonts w:ascii="Times New Roman" w:hAnsi="Times New Roman" w:cs="Times New Roman"/>
        </w:rPr>
        <w:t>УЉР</w:t>
      </w:r>
    </w:p>
    <w:p w:rsidR="00927B8B" w:rsidRPr="008A651C" w:rsidRDefault="00927B8B" w:rsidP="00A634FA">
      <w:pPr>
        <w:spacing w:after="0" w:line="240" w:lineRule="auto"/>
        <w:jc w:val="both"/>
        <w:rPr>
          <w:rFonts w:ascii="Times New Roman" w:hAnsi="Times New Roman" w:cs="Times New Roman"/>
        </w:rPr>
      </w:pPr>
      <w:r w:rsidRPr="008A651C">
        <w:rPr>
          <w:rFonts w:ascii="Times New Roman" w:hAnsi="Times New Roman" w:cs="Times New Roman"/>
        </w:rPr>
        <w:t>- архиви</w:t>
      </w:r>
      <w:r w:rsidR="008A651C" w:rsidRPr="008A651C">
        <w:rPr>
          <w:rFonts w:ascii="Times New Roman" w:hAnsi="Times New Roman" w:cs="Times New Roman"/>
        </w:rPr>
        <w:t>.</w:t>
      </w:r>
    </w:p>
    <w:p w:rsidR="00B45445" w:rsidRPr="008A651C" w:rsidRDefault="0091581A" w:rsidP="0091581A">
      <w:pPr>
        <w:spacing w:after="0" w:line="240" w:lineRule="auto"/>
        <w:ind w:left="4248" w:firstLine="708"/>
        <w:jc w:val="center"/>
        <w:rPr>
          <w:rFonts w:ascii="Times New Roman" w:hAnsi="Times New Roman" w:cs="Times New Roman"/>
        </w:rPr>
      </w:pPr>
      <w:r w:rsidRPr="008A651C">
        <w:rPr>
          <w:rFonts w:ascii="Times New Roman" w:hAnsi="Times New Roman" w:cs="Times New Roman"/>
        </w:rPr>
        <w:t>Начелик Општинске управе</w:t>
      </w:r>
    </w:p>
    <w:p w:rsidR="00B45445" w:rsidRPr="008A651C" w:rsidRDefault="00A634FA" w:rsidP="00A634FA">
      <w:pPr>
        <w:spacing w:after="0" w:line="240" w:lineRule="auto"/>
        <w:ind w:left="4248" w:firstLine="708"/>
        <w:jc w:val="center"/>
        <w:rPr>
          <w:rFonts w:ascii="Times New Roman" w:hAnsi="Times New Roman" w:cs="Times New Roman"/>
        </w:rPr>
      </w:pPr>
      <w:r w:rsidRPr="008A651C">
        <w:rPr>
          <w:rFonts w:ascii="Times New Roman" w:hAnsi="Times New Roman" w:cs="Times New Roman"/>
        </w:rPr>
        <w:t xml:space="preserve">   </w:t>
      </w:r>
      <w:r w:rsidR="00B45445" w:rsidRPr="008A651C">
        <w:rPr>
          <w:rFonts w:ascii="Times New Roman" w:hAnsi="Times New Roman" w:cs="Times New Roman"/>
        </w:rPr>
        <w:t>______</w:t>
      </w:r>
      <w:r w:rsidRPr="008A651C">
        <w:rPr>
          <w:rFonts w:ascii="Times New Roman" w:hAnsi="Times New Roman" w:cs="Times New Roman"/>
        </w:rPr>
        <w:t>_______________________</w:t>
      </w:r>
    </w:p>
    <w:p w:rsidR="00B45445" w:rsidRPr="008A651C" w:rsidRDefault="00A634FA" w:rsidP="00A634FA">
      <w:pPr>
        <w:tabs>
          <w:tab w:val="left" w:pos="5445"/>
        </w:tabs>
        <w:spacing w:after="0" w:line="240" w:lineRule="auto"/>
        <w:ind w:firstLine="708"/>
        <w:jc w:val="both"/>
        <w:rPr>
          <w:rFonts w:ascii="Times New Roman" w:hAnsi="Times New Roman" w:cs="Times New Roman"/>
        </w:rPr>
      </w:pPr>
      <w:r w:rsidRPr="008A651C">
        <w:rPr>
          <w:rFonts w:ascii="Times New Roman" w:hAnsi="Times New Roman" w:cs="Times New Roman"/>
        </w:rPr>
        <w:tab/>
      </w:r>
      <w:r w:rsidR="0091581A" w:rsidRPr="008A651C">
        <w:rPr>
          <w:rFonts w:ascii="Times New Roman" w:hAnsi="Times New Roman" w:cs="Times New Roman"/>
        </w:rPr>
        <w:t xml:space="preserve">       Љубиша Филиповић</w:t>
      </w:r>
      <w:r w:rsidRPr="008A651C">
        <w:rPr>
          <w:rFonts w:ascii="Times New Roman" w:hAnsi="Times New Roman" w:cs="Times New Roman"/>
        </w:rPr>
        <w:t xml:space="preserve"> </w:t>
      </w:r>
    </w:p>
    <w:p w:rsidR="00B45445" w:rsidRPr="008A651C" w:rsidRDefault="00B45445" w:rsidP="00A634FA">
      <w:pPr>
        <w:spacing w:after="0" w:line="240" w:lineRule="auto"/>
        <w:jc w:val="center"/>
      </w:pPr>
    </w:p>
    <w:p w:rsidR="00927B8B" w:rsidRPr="008A651C" w:rsidRDefault="00927B8B" w:rsidP="00927B8B"/>
    <w:p w:rsidR="009F53F1" w:rsidRPr="002E0141" w:rsidRDefault="009F53F1"/>
    <w:sectPr w:rsidR="009F53F1" w:rsidRPr="002E0141" w:rsidSect="006012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E352B"/>
    <w:multiLevelType w:val="hybridMultilevel"/>
    <w:tmpl w:val="A3F69D9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25EA3619"/>
    <w:multiLevelType w:val="hybridMultilevel"/>
    <w:tmpl w:val="6D5E1E2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2D4D27EE"/>
    <w:multiLevelType w:val="hybridMultilevel"/>
    <w:tmpl w:val="45C4DB3A"/>
    <w:lvl w:ilvl="0" w:tplc="D71E4FEA">
      <w:start w:val="1"/>
      <w:numFmt w:val="decimal"/>
      <w:lvlText w:val="%1."/>
      <w:lvlJc w:val="left"/>
      <w:pPr>
        <w:ind w:left="1638" w:hanging="930"/>
      </w:pPr>
      <w:rPr>
        <w:rFonts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39D71BD3"/>
    <w:multiLevelType w:val="hybridMultilevel"/>
    <w:tmpl w:val="0F268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254247"/>
    <w:multiLevelType w:val="hybridMultilevel"/>
    <w:tmpl w:val="719010A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59D17221"/>
    <w:multiLevelType w:val="hybridMultilevel"/>
    <w:tmpl w:val="AB00A276"/>
    <w:lvl w:ilvl="0" w:tplc="B5586DD2">
      <w:start w:val="1"/>
      <w:numFmt w:val="decimal"/>
      <w:lvlText w:val="%1."/>
      <w:lvlJc w:val="left"/>
      <w:pPr>
        <w:ind w:left="1066" w:hanging="360"/>
      </w:pPr>
      <w:rPr>
        <w:rFonts w:hint="default"/>
        <w:color w:val="FF000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27B8B"/>
    <w:rsid w:val="000067C4"/>
    <w:rsid w:val="000C67B5"/>
    <w:rsid w:val="000C79F8"/>
    <w:rsid w:val="0013154E"/>
    <w:rsid w:val="00206FB6"/>
    <w:rsid w:val="002520B8"/>
    <w:rsid w:val="00277528"/>
    <w:rsid w:val="002A523D"/>
    <w:rsid w:val="002E0141"/>
    <w:rsid w:val="0031240A"/>
    <w:rsid w:val="00335C2C"/>
    <w:rsid w:val="00350D2B"/>
    <w:rsid w:val="00370F8B"/>
    <w:rsid w:val="00386CB5"/>
    <w:rsid w:val="00403BEF"/>
    <w:rsid w:val="00475B9D"/>
    <w:rsid w:val="00483F05"/>
    <w:rsid w:val="00515308"/>
    <w:rsid w:val="00585FB2"/>
    <w:rsid w:val="005A3D31"/>
    <w:rsid w:val="005B2028"/>
    <w:rsid w:val="005D7717"/>
    <w:rsid w:val="00601287"/>
    <w:rsid w:val="00631B70"/>
    <w:rsid w:val="006B2D04"/>
    <w:rsid w:val="00712A16"/>
    <w:rsid w:val="00734142"/>
    <w:rsid w:val="007A363C"/>
    <w:rsid w:val="007B1DC5"/>
    <w:rsid w:val="008141D3"/>
    <w:rsid w:val="008A651C"/>
    <w:rsid w:val="008F3F52"/>
    <w:rsid w:val="0091581A"/>
    <w:rsid w:val="0091780E"/>
    <w:rsid w:val="00927B8B"/>
    <w:rsid w:val="009645B7"/>
    <w:rsid w:val="009C45A7"/>
    <w:rsid w:val="009E243B"/>
    <w:rsid w:val="009E3498"/>
    <w:rsid w:val="009F4553"/>
    <w:rsid w:val="009F53F1"/>
    <w:rsid w:val="00A17443"/>
    <w:rsid w:val="00A42AF6"/>
    <w:rsid w:val="00A634FA"/>
    <w:rsid w:val="00B45445"/>
    <w:rsid w:val="00B46998"/>
    <w:rsid w:val="00BF7FD9"/>
    <w:rsid w:val="00C03C44"/>
    <w:rsid w:val="00C313FA"/>
    <w:rsid w:val="00C4625F"/>
    <w:rsid w:val="00C513EB"/>
    <w:rsid w:val="00C54EF7"/>
    <w:rsid w:val="00C57C0A"/>
    <w:rsid w:val="00C73C25"/>
    <w:rsid w:val="00D16116"/>
    <w:rsid w:val="00D5743C"/>
    <w:rsid w:val="00D62878"/>
    <w:rsid w:val="00E30355"/>
    <w:rsid w:val="00E42354"/>
    <w:rsid w:val="00E75148"/>
    <w:rsid w:val="00EA1996"/>
    <w:rsid w:val="00EB1844"/>
    <w:rsid w:val="00EC7D62"/>
    <w:rsid w:val="00F34316"/>
    <w:rsid w:val="00F839C9"/>
    <w:rsid w:val="00F86F07"/>
    <w:rsid w:val="00FC67AD"/>
    <w:rsid w:val="00FC79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0B8"/>
    <w:pPr>
      <w:ind w:left="720"/>
      <w:contextualSpacing/>
    </w:pPr>
  </w:style>
  <w:style w:type="character" w:styleId="CommentReference">
    <w:name w:val="annotation reference"/>
    <w:basedOn w:val="DefaultParagraphFont"/>
    <w:uiPriority w:val="99"/>
    <w:semiHidden/>
    <w:unhideWhenUsed/>
    <w:rsid w:val="00475B9D"/>
    <w:rPr>
      <w:sz w:val="16"/>
      <w:szCs w:val="16"/>
    </w:rPr>
  </w:style>
  <w:style w:type="paragraph" w:styleId="CommentText">
    <w:name w:val="annotation text"/>
    <w:basedOn w:val="Normal"/>
    <w:link w:val="CommentTextChar"/>
    <w:uiPriority w:val="99"/>
    <w:semiHidden/>
    <w:unhideWhenUsed/>
    <w:rsid w:val="00475B9D"/>
    <w:pPr>
      <w:spacing w:line="240" w:lineRule="auto"/>
    </w:pPr>
    <w:rPr>
      <w:sz w:val="20"/>
      <w:szCs w:val="20"/>
    </w:rPr>
  </w:style>
  <w:style w:type="character" w:customStyle="1" w:styleId="CommentTextChar">
    <w:name w:val="Comment Text Char"/>
    <w:basedOn w:val="DefaultParagraphFont"/>
    <w:link w:val="CommentText"/>
    <w:uiPriority w:val="99"/>
    <w:semiHidden/>
    <w:rsid w:val="00475B9D"/>
    <w:rPr>
      <w:sz w:val="20"/>
      <w:szCs w:val="20"/>
    </w:rPr>
  </w:style>
  <w:style w:type="paragraph" w:styleId="CommentSubject">
    <w:name w:val="annotation subject"/>
    <w:basedOn w:val="CommentText"/>
    <w:next w:val="CommentText"/>
    <w:link w:val="CommentSubjectChar"/>
    <w:uiPriority w:val="99"/>
    <w:semiHidden/>
    <w:unhideWhenUsed/>
    <w:rsid w:val="00475B9D"/>
    <w:rPr>
      <w:b/>
      <w:bCs/>
    </w:rPr>
  </w:style>
  <w:style w:type="character" w:customStyle="1" w:styleId="CommentSubjectChar">
    <w:name w:val="Comment Subject Char"/>
    <w:basedOn w:val="CommentTextChar"/>
    <w:link w:val="CommentSubject"/>
    <w:uiPriority w:val="99"/>
    <w:semiHidden/>
    <w:rsid w:val="00475B9D"/>
    <w:rPr>
      <w:b/>
      <w:bCs/>
      <w:sz w:val="20"/>
      <w:szCs w:val="20"/>
    </w:rPr>
  </w:style>
  <w:style w:type="paragraph" w:styleId="BalloonText">
    <w:name w:val="Balloon Text"/>
    <w:basedOn w:val="Normal"/>
    <w:link w:val="BalloonTextChar"/>
    <w:uiPriority w:val="99"/>
    <w:semiHidden/>
    <w:unhideWhenUsed/>
    <w:rsid w:val="00206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FB6"/>
    <w:rPr>
      <w:rFonts w:ascii="Segoe UI" w:hAnsi="Segoe UI" w:cs="Segoe UI"/>
      <w:sz w:val="18"/>
      <w:szCs w:val="18"/>
    </w:rPr>
  </w:style>
  <w:style w:type="paragraph" w:styleId="Revision">
    <w:name w:val="Revision"/>
    <w:hidden/>
    <w:uiPriority w:val="99"/>
    <w:semiHidden/>
    <w:rsid w:val="002E0141"/>
    <w:pPr>
      <w:spacing w:after="0" w:line="240" w:lineRule="auto"/>
    </w:pPr>
  </w:style>
  <w:style w:type="paragraph" w:styleId="NoSpacing">
    <w:name w:val="No Spacing"/>
    <w:uiPriority w:val="1"/>
    <w:qFormat/>
    <w:rsid w:val="00370F8B"/>
    <w:pPr>
      <w:spacing w:after="0" w:line="240" w:lineRule="auto"/>
    </w:pPr>
    <w:rPr>
      <w:rFonts w:ascii="Calibri" w:eastAsia="Calibri" w:hAnsi="Calibri" w:cs="Times New Roman"/>
      <w:kern w:val="0"/>
    </w:rPr>
  </w:style>
  <w:style w:type="paragraph" w:customStyle="1" w:styleId="Default">
    <w:name w:val="Default"/>
    <w:rsid w:val="00712A16"/>
    <w:pPr>
      <w:autoSpaceDE w:val="0"/>
      <w:autoSpaceDN w:val="0"/>
      <w:adjustRightInd w:val="0"/>
      <w:spacing w:after="0" w:line="240" w:lineRule="auto"/>
    </w:pPr>
    <w:rPr>
      <w:rFonts w:ascii="Times New Roman" w:eastAsia="Calibri"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Jankovic</dc:creator>
  <cp:lastModifiedBy>Windows User</cp:lastModifiedBy>
  <cp:revision>11</cp:revision>
  <cp:lastPrinted>2026-09-04T06:42:00Z</cp:lastPrinted>
  <dcterms:created xsi:type="dcterms:W3CDTF">2025-12-01T09:53:00Z</dcterms:created>
  <dcterms:modified xsi:type="dcterms:W3CDTF">2026-09-04T10:11:00Z</dcterms:modified>
</cp:coreProperties>
</file>