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F9" w:rsidRPr="00DD64BE" w:rsidRDefault="00C530F9" w:rsidP="00C530F9">
      <w:pPr>
        <w:pStyle w:val="NoSpacing"/>
        <w:rPr>
          <w:rFonts w:ascii="Times New Roman" w:hAnsi="Times New Roman"/>
          <w:b/>
        </w:rPr>
      </w:pPr>
      <w:r w:rsidRPr="00DD64BE">
        <w:rPr>
          <w:rFonts w:ascii="Times New Roman" w:hAnsi="Times New Roman"/>
          <w:b/>
        </w:rPr>
        <w:t>РЕПУБЛИКА СРБИЈА</w:t>
      </w:r>
    </w:p>
    <w:p w:rsidR="00C530F9" w:rsidRPr="00DD64B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DD64BE">
        <w:rPr>
          <w:rFonts w:ascii="Times New Roman" w:hAnsi="Times New Roman"/>
          <w:b/>
          <w:lang w:val="sr-Cyrl-CS"/>
        </w:rPr>
        <w:t>ОПШТИНА ЖИТОРАЂА</w:t>
      </w:r>
    </w:p>
    <w:p w:rsidR="00C530F9" w:rsidRPr="00DD64BE" w:rsidRDefault="00C530F9" w:rsidP="00C530F9">
      <w:pPr>
        <w:pStyle w:val="NoSpacing"/>
        <w:rPr>
          <w:rFonts w:ascii="Times New Roman" w:hAnsi="Times New Roman"/>
          <w:b/>
        </w:rPr>
      </w:pPr>
      <w:r w:rsidRPr="00DD64BE">
        <w:rPr>
          <w:rFonts w:ascii="Times New Roman" w:hAnsi="Times New Roman"/>
          <w:b/>
        </w:rPr>
        <w:t>OПШТИНСКА УПРАВА</w:t>
      </w:r>
    </w:p>
    <w:p w:rsidR="00C530F9" w:rsidRPr="00DD64B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DD64BE">
        <w:rPr>
          <w:rFonts w:ascii="Times New Roman" w:hAnsi="Times New Roman"/>
          <w:b/>
          <w:lang w:val="sr-Cyrl-CS"/>
        </w:rPr>
        <w:t>Бр. 111-</w:t>
      </w:r>
      <w:bookmarkStart w:id="0" w:name="_GoBack"/>
      <w:bookmarkEnd w:id="0"/>
      <w:r w:rsidR="00A70EFE">
        <w:rPr>
          <w:rFonts w:ascii="Times New Roman" w:hAnsi="Times New Roman"/>
          <w:b/>
        </w:rPr>
        <w:t>2665</w:t>
      </w:r>
      <w:r w:rsidR="0095318C" w:rsidRPr="00DD64BE">
        <w:rPr>
          <w:rFonts w:ascii="Times New Roman" w:hAnsi="Times New Roman"/>
          <w:b/>
        </w:rPr>
        <w:t>/</w:t>
      </w:r>
      <w:r w:rsidR="00107F4F" w:rsidRPr="00DD64BE">
        <w:rPr>
          <w:rFonts w:ascii="Times New Roman" w:hAnsi="Times New Roman"/>
          <w:b/>
          <w:lang w:val="sr-Cyrl-CS"/>
        </w:rPr>
        <w:t>2026</w:t>
      </w:r>
      <w:r w:rsidRPr="00DD64BE">
        <w:rPr>
          <w:rFonts w:ascii="Times New Roman" w:hAnsi="Times New Roman"/>
          <w:b/>
          <w:lang w:val="sr-Cyrl-CS"/>
        </w:rPr>
        <w:t>-01</w:t>
      </w:r>
    </w:p>
    <w:p w:rsidR="00C530F9" w:rsidRPr="00DD64B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DD64BE">
        <w:rPr>
          <w:rFonts w:ascii="Times New Roman" w:hAnsi="Times New Roman"/>
          <w:b/>
          <w:lang w:val="sr-Cyrl-CS"/>
        </w:rPr>
        <w:t xml:space="preserve">Дана, </w:t>
      </w:r>
      <w:r w:rsidR="00A70EFE">
        <w:rPr>
          <w:rFonts w:ascii="Times New Roman" w:hAnsi="Times New Roman"/>
          <w:b/>
        </w:rPr>
        <w:t>10</w:t>
      </w:r>
      <w:r w:rsidR="00FD07FB">
        <w:rPr>
          <w:rFonts w:ascii="Times New Roman" w:hAnsi="Times New Roman"/>
          <w:b/>
          <w:lang w:val="sr-Cyrl-CS"/>
        </w:rPr>
        <w:t>.09</w:t>
      </w:r>
      <w:r w:rsidR="00107F4F" w:rsidRPr="00DD64BE">
        <w:rPr>
          <w:rFonts w:ascii="Times New Roman" w:hAnsi="Times New Roman"/>
          <w:b/>
          <w:lang w:val="sr-Cyrl-CS"/>
        </w:rPr>
        <w:t>.2026</w:t>
      </w:r>
      <w:r w:rsidRPr="00DD64BE">
        <w:rPr>
          <w:rFonts w:ascii="Times New Roman" w:hAnsi="Times New Roman"/>
          <w:b/>
          <w:lang w:val="sr-Cyrl-CS"/>
        </w:rPr>
        <w:t>.године</w:t>
      </w:r>
    </w:p>
    <w:p w:rsidR="00C530F9" w:rsidRPr="00DD64B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DD64BE">
        <w:rPr>
          <w:rFonts w:ascii="Times New Roman" w:hAnsi="Times New Roman"/>
          <w:b/>
          <w:lang w:val="sr-Cyrl-CS"/>
        </w:rPr>
        <w:t>Ж и т о р а ђ а</w:t>
      </w:r>
    </w:p>
    <w:p w:rsidR="0051355D" w:rsidRPr="00DD64BE" w:rsidRDefault="0051355D" w:rsidP="0051355D">
      <w:pPr>
        <w:spacing w:after="0"/>
        <w:rPr>
          <w:rFonts w:ascii="Times New Roman" w:hAnsi="Times New Roman"/>
        </w:rPr>
      </w:pPr>
    </w:p>
    <w:p w:rsidR="0051355D" w:rsidRPr="00DD64BE" w:rsidRDefault="0051355D" w:rsidP="0051355D">
      <w:pPr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 xml:space="preserve">На основу члана 83. Закона о запосленима у аутономним покрајинама и јединицама локалне самоуправе </w:t>
      </w:r>
      <w:r w:rsidR="00074AE0" w:rsidRPr="00DD64BE">
        <w:rPr>
          <w:rFonts w:ascii="Times New Roman" w:hAnsi="Times New Roman"/>
          <w:lang w:val="ru-RU"/>
        </w:rPr>
        <w:t xml:space="preserve">(„Службени гласник Републике Србије“ бр. 21/2016, 113/2017, 95/2018, 114/2021, 92/2023, 113/2017-др.закон,  95/2018-др.закон, 86/2019-др.закон, 157/2020-др.закон и 123/2021-др.закон) </w:t>
      </w:r>
      <w:r w:rsidRPr="00DD64BE">
        <w:rPr>
          <w:rFonts w:ascii="Times New Roman" w:hAnsi="Times New Roman"/>
        </w:rPr>
        <w:t xml:space="preserve">и члана 5. </w:t>
      </w:r>
      <w:r w:rsidR="00A60FEE" w:rsidRPr="00DD64BE">
        <w:rPr>
          <w:rFonts w:ascii="Times New Roman" w:hAnsi="Times New Roman"/>
        </w:rPr>
        <w:t xml:space="preserve">ст.1., члана 6.и члана 7. </w:t>
      </w:r>
      <w:r w:rsidRPr="00DD64BE">
        <w:rPr>
          <w:rFonts w:ascii="Times New Roman" w:hAnsi="Times New Roman"/>
        </w:rPr>
        <w:t>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</w:t>
      </w:r>
      <w:r w:rsidR="00074AE0" w:rsidRPr="00DD64BE">
        <w:rPr>
          <w:rFonts w:ascii="Times New Roman" w:hAnsi="Times New Roman"/>
        </w:rPr>
        <w:t xml:space="preserve">епублике </w:t>
      </w:r>
      <w:r w:rsidRPr="00DD64BE">
        <w:rPr>
          <w:rFonts w:ascii="Times New Roman" w:hAnsi="Times New Roman"/>
        </w:rPr>
        <w:t>С</w:t>
      </w:r>
      <w:r w:rsidR="00074AE0" w:rsidRPr="00DD64BE">
        <w:rPr>
          <w:rFonts w:ascii="Times New Roman" w:hAnsi="Times New Roman"/>
        </w:rPr>
        <w:t>рбије</w:t>
      </w:r>
      <w:r w:rsidR="00A70EFE">
        <w:rPr>
          <w:rFonts w:ascii="Times New Roman" w:hAnsi="Times New Roman"/>
        </w:rPr>
        <w:t xml:space="preserve">” </w:t>
      </w:r>
      <w:r w:rsidRPr="00DD64BE">
        <w:rPr>
          <w:rFonts w:ascii="Times New Roman" w:hAnsi="Times New Roman"/>
        </w:rPr>
        <w:t>број 107/</w:t>
      </w:r>
      <w:r w:rsidR="00074AE0" w:rsidRPr="00DD64BE">
        <w:rPr>
          <w:rFonts w:ascii="Times New Roman" w:hAnsi="Times New Roman"/>
        </w:rPr>
        <w:t>20</w:t>
      </w:r>
      <w:r w:rsidRPr="00DD64BE">
        <w:rPr>
          <w:rFonts w:ascii="Times New Roman" w:hAnsi="Times New Roman"/>
        </w:rPr>
        <w:t xml:space="preserve">23), </w:t>
      </w:r>
      <w:r w:rsidR="00107F4F" w:rsidRPr="00DD64BE">
        <w:rPr>
          <w:rFonts w:ascii="Times New Roman" w:hAnsi="Times New Roman"/>
        </w:rPr>
        <w:t>начелник</w:t>
      </w:r>
      <w:r w:rsidR="00074AE0" w:rsidRPr="00DD64BE">
        <w:rPr>
          <w:rFonts w:ascii="Times New Roman" w:hAnsi="Times New Roman"/>
        </w:rPr>
        <w:t xml:space="preserve"> О</w:t>
      </w:r>
      <w:r w:rsidRPr="00DD64BE">
        <w:rPr>
          <w:rFonts w:ascii="Times New Roman" w:hAnsi="Times New Roman"/>
        </w:rPr>
        <w:t>пштинске управе општине Житорађа оглашава</w:t>
      </w:r>
    </w:p>
    <w:p w:rsidR="0051355D" w:rsidRPr="00DD64BE" w:rsidRDefault="0051355D" w:rsidP="0051355D">
      <w:pPr>
        <w:jc w:val="center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ИНТЕРНИ КОНКУРС</w:t>
      </w:r>
    </w:p>
    <w:p w:rsidR="0051355D" w:rsidRPr="00DD64BE" w:rsidRDefault="0051355D" w:rsidP="0051355D">
      <w:pPr>
        <w:jc w:val="center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ЗА ПОПУЊАВАЊЕ ИЗВРШИЛАЧКОГ</w:t>
      </w:r>
      <w:r w:rsidR="008D6885">
        <w:rPr>
          <w:rFonts w:ascii="Times New Roman" w:hAnsi="Times New Roman"/>
          <w:b/>
          <w:bCs/>
          <w:lang/>
        </w:rPr>
        <w:t xml:space="preserve"> </w:t>
      </w:r>
      <w:r w:rsidRPr="00DD64BE">
        <w:rPr>
          <w:rFonts w:ascii="Times New Roman" w:hAnsi="Times New Roman"/>
          <w:b/>
          <w:bCs/>
        </w:rPr>
        <w:t>РАДНОГ МЕСТА</w:t>
      </w:r>
    </w:p>
    <w:p w:rsidR="0051355D" w:rsidRPr="00DD64BE" w:rsidRDefault="0051355D" w:rsidP="0051355D">
      <w:pPr>
        <w:spacing w:after="0"/>
        <w:jc w:val="center"/>
        <w:rPr>
          <w:rFonts w:ascii="Times New Roman" w:hAnsi="Times New Roman"/>
          <w:b/>
        </w:rPr>
      </w:pPr>
      <w:r w:rsidRPr="00DD64BE">
        <w:rPr>
          <w:rFonts w:ascii="Times New Roman" w:hAnsi="Times New Roman"/>
          <w:b/>
          <w:bCs/>
        </w:rPr>
        <w:t>У</w:t>
      </w:r>
      <w:r w:rsidR="00A70EFE">
        <w:rPr>
          <w:rFonts w:ascii="Times New Roman" w:hAnsi="Times New Roman"/>
          <w:b/>
          <w:bCs/>
        </w:rPr>
        <w:t xml:space="preserve"> </w:t>
      </w:r>
      <w:r w:rsidRPr="00DD64BE">
        <w:rPr>
          <w:rFonts w:ascii="Times New Roman" w:hAnsi="Times New Roman"/>
          <w:b/>
        </w:rPr>
        <w:t>ОПШТИНСКОЈ УПРАВИ ОПШТИНЕ ЖИТОРАЂА</w:t>
      </w:r>
    </w:p>
    <w:p w:rsidR="0051355D" w:rsidRPr="00DD64BE" w:rsidRDefault="0051355D" w:rsidP="0051355D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/>
      </w:tblPr>
      <w:tblGrid>
        <w:gridCol w:w="9062"/>
      </w:tblGrid>
      <w:tr w:rsidR="0051355D" w:rsidRPr="00DD64BE" w:rsidTr="006F5DFE">
        <w:trPr>
          <w:trHeight w:val="827"/>
        </w:trPr>
        <w:tc>
          <w:tcPr>
            <w:tcW w:w="9062" w:type="dxa"/>
            <w:shd w:val="clear" w:color="auto" w:fill="E7E6E6"/>
          </w:tcPr>
          <w:p w:rsidR="0051355D" w:rsidRPr="00DD64BE" w:rsidRDefault="0051355D" w:rsidP="006F5D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355D" w:rsidRPr="00DD64BE" w:rsidRDefault="0051355D" w:rsidP="006F5DFE">
            <w:pPr>
              <w:tabs>
                <w:tab w:val="left" w:pos="360"/>
              </w:tabs>
              <w:spacing w:after="200" w:line="0" w:lineRule="atLeast"/>
              <w:jc w:val="center"/>
              <w:rPr>
                <w:rFonts w:ascii="Times New Roman" w:eastAsia="Times New Roman" w:hAnsi="Times New Roman"/>
                <w:b/>
                <w:kern w:val="0"/>
              </w:rPr>
            </w:pPr>
            <w:r w:rsidRPr="00DD64BE">
              <w:rPr>
                <w:rFonts w:ascii="Times New Roman" w:hAnsi="Times New Roman"/>
                <w:b/>
                <w:bCs/>
              </w:rPr>
              <w:t>РАДНО МЕСТО</w:t>
            </w:r>
            <w:r w:rsidR="00074AE0" w:rsidRPr="00DD64BE">
              <w:rPr>
                <w:rFonts w:ascii="Times New Roman" w:hAnsi="Times New Roman"/>
                <w:b/>
                <w:bCs/>
              </w:rPr>
              <w:t>:</w:t>
            </w:r>
            <w:r w:rsidR="00DB12F2" w:rsidRPr="00DD64BE">
              <w:rPr>
                <w:rFonts w:ascii="Times New Roman" w:eastAsia="Times New Roman" w:hAnsi="Times New Roman"/>
                <w:b/>
                <w:kern w:val="0"/>
              </w:rPr>
              <w:t>Г</w:t>
            </w:r>
            <w:r w:rsidR="00107F4F" w:rsidRPr="00DD64BE">
              <w:rPr>
                <w:rFonts w:ascii="Times New Roman" w:eastAsia="Times New Roman" w:hAnsi="Times New Roman"/>
                <w:b/>
                <w:kern w:val="0"/>
              </w:rPr>
              <w:t>рађевински инспектор и саобраћајни инспектор</w:t>
            </w:r>
          </w:p>
          <w:p w:rsidR="0051355D" w:rsidRPr="00DD64BE" w:rsidRDefault="0051355D" w:rsidP="006F5D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1355D" w:rsidRPr="00DD64BE" w:rsidRDefault="0051355D" w:rsidP="0051355D">
      <w:pPr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I Организација у којој се радно место попуњава:</w:t>
      </w:r>
    </w:p>
    <w:p w:rsidR="0051355D" w:rsidRPr="00DD64BE" w:rsidRDefault="0051355D" w:rsidP="009A6648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Општинска управа општине Жит</w:t>
      </w:r>
      <w:r w:rsidR="00E136F4" w:rsidRPr="00DD64BE">
        <w:rPr>
          <w:rFonts w:ascii="Times New Roman" w:hAnsi="Times New Roman"/>
        </w:rPr>
        <w:t>орађа, у Житорађи, ул. Топлички хероји</w:t>
      </w:r>
      <w:r w:rsidRPr="00DD64BE">
        <w:rPr>
          <w:rFonts w:ascii="Times New Roman" w:hAnsi="Times New Roman"/>
        </w:rPr>
        <w:t xml:space="preserve"> 53.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II Радно место које се попуњава:</w:t>
      </w:r>
    </w:p>
    <w:p w:rsidR="009A6648" w:rsidRPr="00DD64BE" w:rsidRDefault="009A6648" w:rsidP="00A60FEE">
      <w:pPr>
        <w:spacing w:after="0"/>
        <w:jc w:val="both"/>
        <w:rPr>
          <w:rFonts w:ascii="Times New Roman" w:hAnsi="Times New Roman"/>
        </w:rPr>
      </w:pPr>
    </w:p>
    <w:p w:rsidR="0051355D" w:rsidRPr="00DD64BE" w:rsidRDefault="009A6648" w:rsidP="00A60FEE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-</w:t>
      </w:r>
      <w:r w:rsidR="00DB12F2" w:rsidRPr="00DD64BE">
        <w:rPr>
          <w:rFonts w:ascii="Times New Roman" w:eastAsia="Times New Roman" w:hAnsi="Times New Roman"/>
          <w:b/>
          <w:kern w:val="0"/>
        </w:rPr>
        <w:t>Г</w:t>
      </w:r>
      <w:r w:rsidR="00107F4F" w:rsidRPr="00DD64BE">
        <w:rPr>
          <w:rFonts w:ascii="Times New Roman" w:eastAsia="Times New Roman" w:hAnsi="Times New Roman"/>
          <w:b/>
          <w:kern w:val="0"/>
        </w:rPr>
        <w:t>рађевински инспектор и саобраћајни инспектор</w:t>
      </w:r>
      <w:r w:rsidR="0051355D" w:rsidRPr="00DD64BE">
        <w:rPr>
          <w:rFonts w:ascii="Times New Roman" w:hAnsi="Times New Roman"/>
        </w:rPr>
        <w:t xml:space="preserve">, у Одељењу за </w:t>
      </w:r>
      <w:r w:rsidR="00107F4F" w:rsidRPr="00DD64BE">
        <w:rPr>
          <w:rFonts w:ascii="Times New Roman" w:hAnsi="Times New Roman"/>
        </w:rPr>
        <w:t>просторно планирање, урбанизам и обједињену процедуру, грађевинско-комуналне</w:t>
      </w:r>
      <w:r w:rsidR="002C0B35" w:rsidRPr="00DD64BE">
        <w:rPr>
          <w:rFonts w:ascii="Times New Roman" w:hAnsi="Times New Roman"/>
        </w:rPr>
        <w:t>,</w:t>
      </w:r>
      <w:r w:rsidR="00107F4F" w:rsidRPr="00DD64BE">
        <w:rPr>
          <w:rFonts w:ascii="Times New Roman" w:hAnsi="Times New Roman"/>
        </w:rPr>
        <w:t xml:space="preserve"> инспекцијске послове и послове заштите животне средине- Одсек за инспекцијске послове</w:t>
      </w:r>
      <w:r w:rsidR="0051355D" w:rsidRPr="00DD64BE">
        <w:rPr>
          <w:rFonts w:ascii="Times New Roman" w:hAnsi="Times New Roman"/>
        </w:rPr>
        <w:t>,</w:t>
      </w:r>
      <w:r w:rsidR="00BF7011" w:rsidRPr="00DD64BE">
        <w:rPr>
          <w:rFonts w:ascii="Times New Roman" w:hAnsi="Times New Roman"/>
        </w:rPr>
        <w:t xml:space="preserve"> у звању саветник, </w:t>
      </w:r>
      <w:r w:rsidR="0051355D" w:rsidRPr="00DD64BE">
        <w:rPr>
          <w:rFonts w:ascii="Times New Roman" w:hAnsi="Times New Roman"/>
        </w:rPr>
        <w:t xml:space="preserve"> у Општинској управи општине Житорађа</w:t>
      </w:r>
      <w:r w:rsidR="00107F4F" w:rsidRPr="00DD64BE">
        <w:rPr>
          <w:rFonts w:ascii="Times New Roman" w:hAnsi="Times New Roman"/>
        </w:rPr>
        <w:t xml:space="preserve"> под редним бројем </w:t>
      </w:r>
      <w:r w:rsidR="00FD07FB">
        <w:rPr>
          <w:rFonts w:ascii="Times New Roman" w:hAnsi="Times New Roman"/>
        </w:rPr>
        <w:t>25</w:t>
      </w:r>
      <w:r w:rsidR="009F535D" w:rsidRPr="00DD64BE">
        <w:rPr>
          <w:rFonts w:ascii="Times New Roman" w:hAnsi="Times New Roman"/>
        </w:rPr>
        <w:t>.</w:t>
      </w:r>
      <w:r w:rsidR="00074AE0" w:rsidRPr="00DD64BE">
        <w:rPr>
          <w:rFonts w:ascii="Times New Roman" w:hAnsi="Times New Roman"/>
        </w:rPr>
        <w:t>П</w:t>
      </w:r>
      <w:r w:rsidR="00BF7011" w:rsidRPr="00DD64BE">
        <w:rPr>
          <w:rFonts w:ascii="Times New Roman" w:hAnsi="Times New Roman"/>
        </w:rPr>
        <w:t>равилника</w:t>
      </w:r>
      <w:r w:rsidR="0051355D" w:rsidRPr="00DD64BE">
        <w:rPr>
          <w:rFonts w:ascii="Times New Roman" w:hAnsi="Times New Roman"/>
        </w:rPr>
        <w:t xml:space="preserve"> о организацији и </w:t>
      </w:r>
      <w:r w:rsidR="00A60FEE" w:rsidRPr="00DD64BE">
        <w:rPr>
          <w:rFonts w:ascii="Times New Roman" w:hAnsi="Times New Roman"/>
        </w:rPr>
        <w:t>систематизацији радних места у О</w:t>
      </w:r>
      <w:r w:rsidR="0051355D" w:rsidRPr="00DD64BE">
        <w:rPr>
          <w:rFonts w:ascii="Times New Roman" w:hAnsi="Times New Roman"/>
        </w:rPr>
        <w:t>пштинској управи и општинском правобранилаштву општине Житорађа, број извршилаца 1</w:t>
      </w:r>
      <w:r w:rsidR="00E136F4" w:rsidRPr="00DD64BE">
        <w:rPr>
          <w:rFonts w:ascii="Times New Roman" w:hAnsi="Times New Roman"/>
        </w:rPr>
        <w:t xml:space="preserve"> – радни однос на неодређено време</w:t>
      </w:r>
      <w:r w:rsidR="0051355D" w:rsidRPr="00DD64BE">
        <w:rPr>
          <w:rFonts w:ascii="Times New Roman" w:hAnsi="Times New Roman"/>
        </w:rPr>
        <w:t>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9A6648" w:rsidRPr="00DD64BE" w:rsidRDefault="0051355D" w:rsidP="009A6648">
      <w:pPr>
        <w:spacing w:after="200" w:line="0" w:lineRule="atLeast"/>
        <w:jc w:val="both"/>
        <w:rPr>
          <w:rFonts w:ascii="Times New Roman" w:eastAsia="SimSun" w:hAnsi="Times New Roman"/>
          <w:color w:val="000000"/>
          <w:kern w:val="1"/>
          <w:lang w:eastAsia="zh-CN" w:bidi="hi-IN"/>
        </w:rPr>
      </w:pPr>
      <w:r w:rsidRPr="00DD64BE">
        <w:rPr>
          <w:rFonts w:ascii="Times New Roman" w:hAnsi="Times New Roman"/>
          <w:b/>
          <w:bCs/>
        </w:rPr>
        <w:t>III Опис послова радног места</w:t>
      </w:r>
      <w:r w:rsidRPr="00DD64BE">
        <w:rPr>
          <w:rFonts w:ascii="Times New Roman" w:hAnsi="Times New Roman"/>
        </w:rPr>
        <w:t>:</w:t>
      </w:r>
      <w:r w:rsidR="00DD64BE" w:rsidRPr="00DD64BE">
        <w:rPr>
          <w:rFonts w:ascii="Times New Roman" w:hAnsi="Times New Roman"/>
        </w:rPr>
        <w:t xml:space="preserve">Обавља сложене послове који су прецизно одређени и подразумевају примену утврђених метода рада, поступака, стручних техника са јасним оквиром самосталног деловања, уз повремени надзор непосредног руководиоца. Поседује способност да проблеме решава без појединачних упутстава непосредног руководиоца и уз обраћање непосредном руководиоцу само када је проблем сложен и захтева додатно знање и искуство.Обавља нормативно-правне послове везане за припрему свих нормативних аката из надлежнсти јединице локалне самоуправе и општинске управе, координира у поступку припреме аката из надлежности органа, прибавља мишљење других органа на нацрте и предлоге прописа и општих аката јединица локалне самоуправе и Општинске управе, њихово прихватање или одбијање уз образложење. Обавља управо-правне послове учествовања у припреми појединачних управних аката и других појединачних аката предвиђених законом, статутом и општим актим, припрема инструкције и упутства за примену прописа. Обавља студијско-аналитичке послове, припрема анализе, извештаје информације одговарајућих података и прикупља податке у циљу утврђивања чињеничног стања у одговарајућој области, учествује у припреми елабората, студија, програма, пројеката, планова и процена који служе као основа за утврђивање и спровођење политике у одговарајућој области, прати реализацију и извештава о извршењу стратегија и пројеката, предлаже и даје мишљења о потребним мерама за ефикасан и успешан развој из надлежности јединица локалне самоуправе, решава у управном </w:t>
      </w:r>
      <w:r w:rsidR="00DD64BE" w:rsidRPr="00DD64BE">
        <w:rPr>
          <w:rFonts w:ascii="Times New Roman" w:hAnsi="Times New Roman"/>
        </w:rPr>
        <w:lastRenderedPageBreak/>
        <w:t>поступки, остварује сарадњу са ресорним министарствим</w:t>
      </w:r>
      <w:r w:rsidR="00DD64BE" w:rsidRPr="00DD64BE">
        <w:rPr>
          <w:rFonts w:ascii="Times New Roman" w:eastAsia="Times New Roman" w:hAnsi="Times New Roman"/>
        </w:rPr>
        <w:t>.; врши надзор над применом Закона о планирању и изградњи  и других прописа општих аката, стандарда, техничких норматива и норми квалитета, који се односе на пројектовање, грађење и реконструкцију објеката у високоградњи, нискоградњи и градњи других објеката; врши надзор над извођењем појединих грађевинских радова на тим објектима; контролу грађења објеката на прописан начин; припрема решења и налаже мере, стара се за њихово спровођење; сачињава записник о уклањању објекта односно његовог дела који доставља органу надлежном за послове катастра непокретности; подноси захтеве за покретање прекршајног поступка, односно кривичне пријаве и пријаве за привредне преступе; сарађује са републичким инспекцијама, комуналном полицијом и другим органима и организацијама у циљу ефикаснијег обављања надзора; води евиденције прописане за грађевинску инспекцију; припрема извештаје за Скупштину општине, Општинско веће и надлежне републичке органе; прикупља податке и прати и анализира стање у области свог делокруга.</w:t>
      </w:r>
      <w:r w:rsidR="00DD64BE" w:rsidRPr="00DD64BE">
        <w:rPr>
          <w:rFonts w:ascii="Times New Roman" w:eastAsia="Times New Roman" w:hAnsi="Times New Roman"/>
          <w:spacing w:val="-4"/>
        </w:rPr>
        <w:t>Врши инспекцијски надзор над извршавањем закона и других прописа на одржавању, заштити, изградњи и реконструкцији локалних и некатегорисаних путева и прати стање саобраћајних знакова на путевима; издаје решења и налоге за постављање вертикалне и хоризонталне саобраћајне сигнализације, као и за постављање еластичних заштитних ограда; врши и надзор над применом општинских одлука у којима се регулише саобраћај и саобраћајна сигнализација; издаје дозволе за вршења истовара и утовара робе из моторних возила; сачињава записнике о увиђају и саслушању странака; предузима управне мере за које је законом овлашћен; доноси решења  и стара се о њиховом спровођењу; предлаже мере за безбедно одвијање саобраћаја; подноси захтеве за покретање прекршајног поступка, односно кривичне пријаве и пријаве за привредни преступ; сарађује са другим инспекцијама у циљу ефикаснијег вршења надзора; припрема извештаје за Скупштину општине,  Општинско Веће и надлежне Републичке органе;  по потреби врши и инспекцијски надзор над законитиошћу у обављању друмског локалног превоза и то: ванлинијског превоза путника, линијског и ванлинијског превоза ствари, превоза за сопствене потребе лица и ствари и аутотакси превоза; прегледа возила и контролише потребну документацију за возила, прегледа аутобуска стајалишта, контролише важеће редове вожње, уговоре о ванлинијском превозу са списком путника, отпремнице и спискове радника у превозу за сопствене потребе; утврђује идентитет превозника, возног особља и других одговорних лица за обављање превоза, као и надзор над применом општинских одлука у којима се регулише превоз у друмском саобраћају;</w:t>
      </w:r>
      <w:r w:rsidR="00DD64BE" w:rsidRPr="00DD64BE">
        <w:rPr>
          <w:rFonts w:ascii="Times New Roman" w:eastAsia="SimSun" w:hAnsi="Times New Roman"/>
          <w:color w:val="000000"/>
          <w:kern w:val="1"/>
          <w:lang w:eastAsia="zh-CN" w:bidi="hi-IN"/>
        </w:rPr>
        <w:t>обавља и друге послове по налогу  руководиоца одељења и начелника општинске управе.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DB12F2" w:rsidRPr="00A70EFE" w:rsidRDefault="0051355D" w:rsidP="00A70EFE">
      <w:pPr>
        <w:jc w:val="both"/>
        <w:rPr>
          <w:rFonts w:ascii="Times New Roman" w:eastAsia="Times New Roman" w:hAnsi="Times New Roman"/>
          <w:kern w:val="0"/>
        </w:rPr>
      </w:pPr>
      <w:r w:rsidRPr="00DD64BE">
        <w:rPr>
          <w:rFonts w:ascii="Times New Roman" w:hAnsi="Times New Roman"/>
          <w:b/>
          <w:bCs/>
        </w:rPr>
        <w:t>IV</w:t>
      </w:r>
      <w:r w:rsidR="00FD07FB">
        <w:rPr>
          <w:rFonts w:ascii="Times New Roman" w:hAnsi="Times New Roman"/>
          <w:b/>
          <w:bCs/>
        </w:rPr>
        <w:t xml:space="preserve"> </w:t>
      </w:r>
      <w:r w:rsidRPr="00DD64BE">
        <w:rPr>
          <w:rFonts w:ascii="Times New Roman" w:hAnsi="Times New Roman"/>
          <w:b/>
          <w:bCs/>
        </w:rPr>
        <w:t>Услови за рад на радном месту</w:t>
      </w:r>
      <w:r w:rsidR="00074AE0" w:rsidRPr="00DD64BE">
        <w:rPr>
          <w:rFonts w:ascii="Times New Roman" w:eastAsia="Times New Roman" w:hAnsi="Times New Roman"/>
          <w:b/>
          <w:kern w:val="0"/>
        </w:rPr>
        <w:t>:</w:t>
      </w:r>
      <w:r w:rsidR="00FD07FB">
        <w:rPr>
          <w:rFonts w:ascii="Times New Roman" w:eastAsia="Times New Roman" w:hAnsi="Times New Roman"/>
          <w:b/>
          <w:kern w:val="0"/>
        </w:rPr>
        <w:t xml:space="preserve"> </w:t>
      </w:r>
      <w:r w:rsidR="00DD64BE" w:rsidRPr="00DD64BE">
        <w:rPr>
          <w:rFonts w:ascii="Times New Roman" w:eastAsia="Times New Roman" w:hAnsi="Times New Roman"/>
        </w:rPr>
        <w:t xml:space="preserve">стечено високо образовање из научне области грађевинарства, архитектуре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испит, положен испит за инспектора, најмање три година радног искуства у струци,познавање рада на рачунару </w:t>
      </w:r>
      <w:r w:rsidR="00DD64BE" w:rsidRPr="00DD64BE">
        <w:rPr>
          <w:rFonts w:ascii="Times New Roman" w:hAnsi="Times New Roman"/>
        </w:rPr>
        <w:t xml:space="preserve">(MS Office пакет, AutoCad и интернет), </w:t>
      </w:r>
      <w:r w:rsidR="00DD64BE" w:rsidRPr="00DD64BE">
        <w:rPr>
          <w:rFonts w:ascii="Times New Roman" w:eastAsia="Times New Roman" w:hAnsi="Times New Roman"/>
          <w:color w:val="1A1A1A"/>
        </w:rPr>
        <w:t>као и потребне компетенције за обављање послова радног места</w:t>
      </w:r>
      <w:r w:rsidR="00FD07FB">
        <w:rPr>
          <w:rFonts w:ascii="Times New Roman" w:eastAsia="Times New Roman" w:hAnsi="Times New Roman"/>
          <w:kern w:val="0"/>
        </w:rPr>
        <w:t>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V Место рада:</w:t>
      </w:r>
    </w:p>
    <w:p w:rsidR="0051355D" w:rsidRPr="00DD64BE" w:rsidRDefault="005137A3" w:rsidP="005137A3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Житорађа,  ул. Топлички хероји</w:t>
      </w:r>
      <w:r w:rsidR="0051355D" w:rsidRPr="00DD64BE">
        <w:rPr>
          <w:rFonts w:ascii="Times New Roman" w:hAnsi="Times New Roman"/>
        </w:rPr>
        <w:t xml:space="preserve"> 53.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VI</w:t>
      </w:r>
      <w:r w:rsidR="00FD07FB">
        <w:rPr>
          <w:rFonts w:ascii="Times New Roman" w:hAnsi="Times New Roman"/>
          <w:b/>
          <w:bCs/>
        </w:rPr>
        <w:t xml:space="preserve"> </w:t>
      </w:r>
      <w:r w:rsidRPr="00DD64BE">
        <w:rPr>
          <w:rFonts w:ascii="Times New Roman" w:hAnsi="Times New Roman"/>
          <w:b/>
          <w:bCs/>
        </w:rPr>
        <w:t>Компетенције које се проверавају у изборном поступку:</w:t>
      </w:r>
    </w:p>
    <w:p w:rsidR="009A6648" w:rsidRPr="00A70EFE" w:rsidRDefault="0051355D" w:rsidP="0051355D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У изборном поступку се проверавају посебне функционалне компетенције и мотивација за рад на радном месту.</w:t>
      </w:r>
    </w:p>
    <w:p w:rsidR="009A6648" w:rsidRPr="00DD64BE" w:rsidRDefault="009A6648" w:rsidP="0051355D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  <w:color w:val="000000"/>
        </w:rPr>
      </w:pPr>
      <w:r w:rsidRPr="00DD64BE">
        <w:rPr>
          <w:rFonts w:ascii="Times New Roman" w:hAnsi="Times New Roman"/>
          <w:b/>
          <w:bCs/>
          <w:color w:val="000000"/>
        </w:rPr>
        <w:t>VII Поступак и начин провере компетенција:</w:t>
      </w:r>
    </w:p>
    <w:p w:rsidR="0051355D" w:rsidRPr="00DD64BE" w:rsidRDefault="0051355D" w:rsidP="0051355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u w:val="single"/>
        </w:rPr>
      </w:pPr>
      <w:r w:rsidRPr="00DD64BE">
        <w:rPr>
          <w:rFonts w:ascii="Times New Roman" w:hAnsi="Times New Roman"/>
          <w:color w:val="000000"/>
          <w:u w:val="single"/>
        </w:rPr>
        <w:t>Посебне функционалне компетенције:</w:t>
      </w:r>
    </w:p>
    <w:p w:rsidR="00BF7011" w:rsidRPr="00DD64BE" w:rsidRDefault="00BF7011" w:rsidP="00BF7011">
      <w:pPr>
        <w:pStyle w:val="ListParagraph"/>
        <w:spacing w:after="0"/>
        <w:ind w:left="0"/>
        <w:jc w:val="both"/>
        <w:rPr>
          <w:rFonts w:ascii="Times New Roman" w:hAnsi="Times New Roman"/>
          <w:color w:val="C0504D"/>
          <w:u w:val="single"/>
        </w:rPr>
      </w:pPr>
    </w:p>
    <w:p w:rsidR="00432EA2" w:rsidRPr="00DD64BE" w:rsidRDefault="00074AE0" w:rsidP="00D227D6">
      <w:pPr>
        <w:spacing w:after="0"/>
        <w:jc w:val="both"/>
        <w:rPr>
          <w:rFonts w:ascii="Times New Roman" w:hAnsi="Times New Roman"/>
          <w:color w:val="000000"/>
        </w:rPr>
      </w:pPr>
      <w:r w:rsidRPr="00DD64BE">
        <w:rPr>
          <w:rFonts w:ascii="Times New Roman" w:hAnsi="Times New Roman"/>
          <w:color w:val="000000"/>
        </w:rPr>
        <w:t>-</w:t>
      </w:r>
      <w:r w:rsidR="00A60FEE" w:rsidRPr="00DD64BE">
        <w:rPr>
          <w:rFonts w:ascii="Times New Roman" w:hAnsi="Times New Roman"/>
          <w:color w:val="000000"/>
        </w:rPr>
        <w:t>Посебна функционална компетенција у</w:t>
      </w:r>
      <w:r w:rsidR="0051355D" w:rsidRPr="00DD64BE">
        <w:rPr>
          <w:rFonts w:ascii="Times New Roman" w:hAnsi="Times New Roman"/>
          <w:color w:val="000000"/>
        </w:rPr>
        <w:t xml:space="preserve"> област</w:t>
      </w:r>
      <w:r w:rsidR="00A60FEE" w:rsidRPr="00DD64BE">
        <w:rPr>
          <w:rFonts w:ascii="Times New Roman" w:hAnsi="Times New Roman"/>
          <w:color w:val="000000"/>
        </w:rPr>
        <w:t>и</w:t>
      </w:r>
      <w:r w:rsidR="0051355D" w:rsidRPr="00DD64BE">
        <w:rPr>
          <w:rFonts w:ascii="Times New Roman" w:hAnsi="Times New Roman"/>
          <w:color w:val="000000"/>
        </w:rPr>
        <w:t xml:space="preserve"> рада</w:t>
      </w:r>
      <w:r w:rsidR="00D227D6" w:rsidRPr="00DD64BE">
        <w:rPr>
          <w:rFonts w:ascii="Times New Roman" w:hAnsi="Times New Roman"/>
          <w:color w:val="000000"/>
        </w:rPr>
        <w:t xml:space="preserve"> провераваће се путем израде есеја(писмено), и то: </w:t>
      </w:r>
    </w:p>
    <w:p w:rsidR="00BF7011" w:rsidRPr="00DD64BE" w:rsidRDefault="00BF7011" w:rsidP="00D227D6">
      <w:pPr>
        <w:spacing w:after="0"/>
        <w:jc w:val="both"/>
        <w:rPr>
          <w:rFonts w:ascii="Times New Roman" w:hAnsi="Times New Roman"/>
          <w:color w:val="C0504D"/>
        </w:rPr>
      </w:pPr>
    </w:p>
    <w:p w:rsidR="00432EA2" w:rsidRPr="00DD64BE" w:rsidRDefault="00432EA2" w:rsidP="00D227D6">
      <w:pPr>
        <w:spacing w:after="0"/>
        <w:jc w:val="both"/>
        <w:rPr>
          <w:rFonts w:ascii="Times New Roman" w:hAnsi="Times New Roman"/>
          <w:color w:val="000000"/>
        </w:rPr>
      </w:pPr>
      <w:r w:rsidRPr="00DD64BE">
        <w:rPr>
          <w:rFonts w:ascii="Times New Roman" w:hAnsi="Times New Roman"/>
          <w:color w:val="000000"/>
        </w:rPr>
        <w:lastRenderedPageBreak/>
        <w:t>*инспекцијски послови- општи управни поступак; основе казненог права и казнених поступака; основе прекршајног права и прекршајни поступак; поступак инспекцијског надзора и методе анализе ризика и кодекс понашања и етике инспектора;</w:t>
      </w:r>
    </w:p>
    <w:p w:rsidR="00D227D6" w:rsidRPr="00DD64BE" w:rsidRDefault="00432EA2" w:rsidP="00BF7011">
      <w:pPr>
        <w:spacing w:after="0"/>
        <w:jc w:val="both"/>
        <w:rPr>
          <w:rFonts w:ascii="Times New Roman" w:eastAsia="SimSun" w:hAnsi="Times New Roman"/>
          <w:color w:val="000000"/>
          <w:kern w:val="1"/>
          <w:lang w:eastAsia="zh-CN" w:bidi="hi-IN"/>
        </w:rPr>
      </w:pPr>
      <w:r w:rsidRPr="00DD64BE">
        <w:rPr>
          <w:rFonts w:ascii="Times New Roman" w:hAnsi="Times New Roman"/>
          <w:color w:val="000000"/>
        </w:rPr>
        <w:t xml:space="preserve">* </w:t>
      </w:r>
      <w:r w:rsidR="00BF7011" w:rsidRPr="00DD64BE">
        <w:rPr>
          <w:rFonts w:ascii="Times New Roman" w:hAnsi="Times New Roman"/>
          <w:color w:val="000000"/>
        </w:rPr>
        <w:t>административно-технички послови - методе и технике прикупљања података ради даље обраде, технике евидентирања и ажурирања података у релевантним базама података, технике израде потврда и уверења о којима се води службена евиденција; технике припреме материјала ради даље обраде</w:t>
      </w:r>
      <w:r w:rsidR="00BF7011" w:rsidRPr="00DD64BE">
        <w:rPr>
          <w:rFonts w:ascii="Times New Roman" w:eastAsia="SimSun" w:hAnsi="Times New Roman"/>
          <w:color w:val="000000"/>
          <w:kern w:val="1"/>
          <w:lang w:eastAsia="zh-CN" w:bidi="hi-IN"/>
        </w:rPr>
        <w:t>;</w:t>
      </w:r>
    </w:p>
    <w:p w:rsidR="00BF7011" w:rsidRPr="00DD64BE" w:rsidRDefault="00BF7011" w:rsidP="00BF7011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eastAsia="SimSun" w:hAnsi="Times New Roman"/>
          <w:color w:val="000000"/>
          <w:kern w:val="1"/>
          <w:lang w:eastAsia="zh-CN" w:bidi="hi-IN"/>
        </w:rPr>
        <w:t>*</w:t>
      </w:r>
      <w:r w:rsidRPr="00DD64BE">
        <w:rPr>
          <w:rFonts w:ascii="Times New Roman" w:hAnsi="Times New Roman"/>
        </w:rPr>
        <w:t xml:space="preserve"> стручнооперативни послови - методе и технике опсервације, прикупљање и евидентирање података, технике обраде и израде прегледе података; методе и технике израде извештаја на основу одређених евиденција; поступак израде стручних налаза; методе и анализе закључивања о стању у области, поступак израде стручних налаза, технике израде општих, појединачних и других правних аката и осталих аката.</w:t>
      </w:r>
    </w:p>
    <w:p w:rsidR="00BF7011" w:rsidRPr="00FE436E" w:rsidRDefault="00BF7011" w:rsidP="00BF7011">
      <w:pPr>
        <w:spacing w:after="0"/>
        <w:jc w:val="both"/>
        <w:rPr>
          <w:rFonts w:ascii="Times New Roman" w:hAnsi="Times New Roman"/>
          <w:color w:val="C0504D"/>
        </w:rPr>
      </w:pPr>
    </w:p>
    <w:p w:rsidR="0051355D" w:rsidRPr="00FE436E" w:rsidRDefault="0051355D" w:rsidP="002C0B35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  <w:color w:val="000000"/>
        </w:rPr>
        <w:t>-Посебна функционална компетенција познавање прописа из делокруга радног места</w:t>
      </w:r>
      <w:r w:rsidR="00D227D6" w:rsidRPr="00DD64BE">
        <w:rPr>
          <w:rFonts w:ascii="Times New Roman" w:hAnsi="Times New Roman"/>
          <w:color w:val="000000"/>
        </w:rPr>
        <w:t xml:space="preserve"> провераваће се путем израде есеја(писмено) и то: Закон о </w:t>
      </w:r>
      <w:r w:rsidR="00713139" w:rsidRPr="00DD64BE">
        <w:rPr>
          <w:rFonts w:ascii="Times New Roman" w:hAnsi="Times New Roman"/>
          <w:color w:val="000000"/>
        </w:rPr>
        <w:t xml:space="preserve">планирању и изградњи, Закон о општем управном поступку, Закон о инспекцијском надзору, </w:t>
      </w:r>
      <w:r w:rsidR="00713139" w:rsidRPr="00DD64BE">
        <w:rPr>
          <w:rFonts w:ascii="Times New Roman" w:eastAsia="Times New Roman" w:hAnsi="Times New Roman"/>
          <w:bCs/>
          <w:color w:val="000000"/>
          <w:kern w:val="32"/>
        </w:rPr>
        <w:t xml:space="preserve">Закон о путевима, </w:t>
      </w:r>
      <w:r w:rsidR="00432EA2" w:rsidRPr="00DD64BE">
        <w:rPr>
          <w:rFonts w:ascii="Times New Roman" w:eastAsia="Times New Roman" w:hAnsi="Times New Roman"/>
          <w:bCs/>
          <w:color w:val="000000"/>
          <w:kern w:val="32"/>
        </w:rPr>
        <w:t>Уредба о критеријумима за кате</w:t>
      </w:r>
      <w:r w:rsidR="00713139" w:rsidRPr="00DD64BE">
        <w:rPr>
          <w:rFonts w:ascii="Times New Roman" w:eastAsia="Times New Roman" w:hAnsi="Times New Roman"/>
          <w:bCs/>
          <w:color w:val="000000"/>
          <w:kern w:val="32"/>
        </w:rPr>
        <w:t>горизацију јавних путева</w:t>
      </w:r>
      <w:r w:rsidR="00432EA2" w:rsidRPr="00DD64BE">
        <w:rPr>
          <w:rFonts w:ascii="Times New Roman" w:eastAsia="Times New Roman" w:hAnsi="Times New Roman"/>
          <w:bCs/>
          <w:color w:val="000000"/>
          <w:kern w:val="32"/>
        </w:rPr>
        <w:t>, Закон о превозу путника у друмском саобраћају</w:t>
      </w:r>
      <w:r w:rsidR="00FD07FB">
        <w:rPr>
          <w:rFonts w:ascii="Times New Roman" w:eastAsia="Times New Roman" w:hAnsi="Times New Roman"/>
          <w:bCs/>
          <w:color w:val="000000"/>
          <w:kern w:val="32"/>
        </w:rPr>
        <w:t xml:space="preserve">, </w:t>
      </w:r>
      <w:r w:rsidR="00FD07FB" w:rsidRPr="00C67396">
        <w:rPr>
          <w:rFonts w:ascii="Times New Roman" w:hAnsi="Times New Roman"/>
        </w:rPr>
        <w:t xml:space="preserve">рад у </w:t>
      </w:r>
      <w:r w:rsidR="00FD07FB">
        <w:rPr>
          <w:rFonts w:ascii="Times New Roman" w:hAnsi="Times New Roman"/>
        </w:rPr>
        <w:t>е Управи</w:t>
      </w:r>
      <w:r w:rsidR="00FD07FB">
        <w:rPr>
          <w:rFonts w:ascii="Times New Roman" w:hAnsi="Times New Roman"/>
          <w:lang w:val="sr-Latn-BA"/>
        </w:rPr>
        <w:t>,</w:t>
      </w:r>
      <w:r w:rsidR="00A70EFE">
        <w:rPr>
          <w:rFonts w:ascii="Times New Roman" w:hAnsi="Times New Roman"/>
        </w:rPr>
        <w:t xml:space="preserve"> рад у</w:t>
      </w:r>
      <w:r w:rsidR="00FD07FB">
        <w:rPr>
          <w:rFonts w:ascii="Times New Roman" w:hAnsi="Times New Roman"/>
        </w:rPr>
        <w:t xml:space="preserve"> Цеоп-у</w:t>
      </w:r>
      <w:r w:rsidR="00FE436E">
        <w:rPr>
          <w:rFonts w:ascii="Times New Roman" w:hAnsi="Times New Roman"/>
        </w:rPr>
        <w:t xml:space="preserve"> и</w:t>
      </w:r>
      <w:r w:rsidR="00FD07FB">
        <w:rPr>
          <w:rFonts w:ascii="Times New Roman" w:hAnsi="Times New Roman"/>
          <w:lang w:val="sr-Latn-BA"/>
        </w:rPr>
        <w:t xml:space="preserve"> </w:t>
      </w:r>
      <w:r w:rsidR="00FD07FB">
        <w:rPr>
          <w:rFonts w:ascii="Times New Roman" w:hAnsi="Times New Roman"/>
        </w:rPr>
        <w:t>Уредба о електронском канцеларијском пословању</w:t>
      </w:r>
      <w:r w:rsidR="00FE436E">
        <w:rPr>
          <w:rFonts w:ascii="Times New Roman" w:hAnsi="Times New Roman"/>
        </w:rPr>
        <w:t>.</w:t>
      </w:r>
    </w:p>
    <w:p w:rsidR="00074AE0" w:rsidRPr="00DD64BE" w:rsidRDefault="00074AE0" w:rsidP="0051355D">
      <w:pPr>
        <w:spacing w:after="0"/>
        <w:ind w:firstLine="720"/>
        <w:jc w:val="both"/>
        <w:rPr>
          <w:rFonts w:ascii="Times New Roman" w:hAnsi="Times New Roman"/>
          <w:color w:val="C0504D"/>
        </w:rPr>
      </w:pPr>
    </w:p>
    <w:p w:rsidR="002C0B35" w:rsidRPr="00DD64BE" w:rsidRDefault="002C0B35" w:rsidP="0051355D">
      <w:pPr>
        <w:spacing w:after="0"/>
        <w:ind w:firstLine="720"/>
        <w:jc w:val="both"/>
        <w:rPr>
          <w:rFonts w:ascii="Times New Roman" w:hAnsi="Times New Roman"/>
          <w:color w:val="C0504D"/>
        </w:rPr>
      </w:pP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  <w:color w:val="000000"/>
        </w:rPr>
      </w:pPr>
      <w:r w:rsidRPr="00DD64BE">
        <w:rPr>
          <w:rFonts w:ascii="Times New Roman" w:hAnsi="Times New Roman"/>
          <w:color w:val="000000"/>
          <w:u w:val="single"/>
        </w:rPr>
        <w:t>2.Процена мотивације за рад на радном месту</w:t>
      </w:r>
      <w:r w:rsidRPr="00DD64BE">
        <w:rPr>
          <w:rFonts w:ascii="Times New Roman" w:hAnsi="Times New Roman"/>
          <w:color w:val="000000"/>
        </w:rPr>
        <w:t xml:space="preserve"> и прихватање вредности јединице локалне самоуправе провераваће се путем разговора са Комисијом (усмено).</w:t>
      </w:r>
    </w:p>
    <w:p w:rsidR="002C0B35" w:rsidRPr="00DD64BE" w:rsidRDefault="002C0B35" w:rsidP="0051355D">
      <w:pPr>
        <w:spacing w:after="0"/>
        <w:ind w:firstLine="720"/>
        <w:jc w:val="both"/>
        <w:rPr>
          <w:rFonts w:ascii="Times New Roman" w:hAnsi="Times New Roman"/>
          <w:color w:val="000000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  <w:color w:val="C0504D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VIII Право учешћа на интерном конкурсу: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На интерном конкурсу могу да учествују службеници запослени на неодређено време у</w:t>
      </w:r>
      <w:r w:rsidR="00090D96" w:rsidRPr="00DD64BE">
        <w:rPr>
          <w:rFonts w:ascii="Times New Roman" w:hAnsi="Times New Roman"/>
        </w:rPr>
        <w:t xml:space="preserve"> О</w:t>
      </w:r>
      <w:r w:rsidRPr="00DD64BE">
        <w:rPr>
          <w:rFonts w:ascii="Times New Roman" w:hAnsi="Times New Roman"/>
        </w:rPr>
        <w:t>пштинској управи општине Житорађа.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Право учешћа на интерном конкурсу имају службеници са адекватном стр</w:t>
      </w:r>
      <w:r w:rsidR="00074AE0" w:rsidRPr="00DD64BE">
        <w:rPr>
          <w:rFonts w:ascii="Times New Roman" w:hAnsi="Times New Roman"/>
        </w:rPr>
        <w:t>у</w:t>
      </w:r>
      <w:r w:rsidRPr="00DD64BE">
        <w:rPr>
          <w:rFonts w:ascii="Times New Roman" w:hAnsi="Times New Roman"/>
        </w:rPr>
        <w:t>чном спремом у звању саветника или службеници који испуњавају услове за напредовање у звање саветника.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  <w:b/>
          <w:bCs/>
        </w:rPr>
        <w:t>IX Пријава на интерни конкурсврши се на прописаном обрасцу пријаве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 xml:space="preserve">Образац пријаве на овај конкурс доступан је на интернет презентацији органаопштине Житорађа </w:t>
      </w:r>
      <w:hyperlink r:id="rId6" w:history="1">
        <w:r w:rsidR="00090D96" w:rsidRPr="00DD64BE">
          <w:rPr>
            <w:rStyle w:val="Hyperlink"/>
            <w:rFonts w:ascii="Times New Roman" w:hAnsi="Times New Roman"/>
            <w:lang w:val="sr-Latn-BA"/>
          </w:rPr>
          <w:t>www.zitoradja.org</w:t>
        </w:r>
      </w:hyperlink>
      <w:r w:rsidR="00090D96" w:rsidRPr="00DD64BE">
        <w:rPr>
          <w:rFonts w:ascii="Times New Roman" w:hAnsi="Times New Roman"/>
        </w:rPr>
        <w:t>, огласној табли општине Житорађа</w:t>
      </w:r>
      <w:r w:rsidRPr="00DD64BE">
        <w:rPr>
          <w:rFonts w:ascii="Times New Roman" w:hAnsi="Times New Roman"/>
          <w:color w:val="000000"/>
        </w:rPr>
        <w:t>или га лица у штампаном обл</w:t>
      </w:r>
      <w:r w:rsidR="00090D96" w:rsidRPr="00DD64BE">
        <w:rPr>
          <w:rFonts w:ascii="Times New Roman" w:hAnsi="Times New Roman"/>
          <w:color w:val="000000"/>
        </w:rPr>
        <w:t>ику могу преузети на писарници О</w:t>
      </w:r>
      <w:r w:rsidRPr="00DD64BE">
        <w:rPr>
          <w:rFonts w:ascii="Times New Roman" w:hAnsi="Times New Roman"/>
          <w:color w:val="000000"/>
        </w:rPr>
        <w:t>пштинске управе општине Житорађа.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Подносилац пријаве ће бити обавештен о додељеној шифри у року од три дана од пријема пријаве путем телефона.</w:t>
      </w:r>
    </w:p>
    <w:p w:rsidR="00887D59" w:rsidRPr="00DD64BE" w:rsidRDefault="00887D59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  <w:b/>
          <w:bCs/>
        </w:rPr>
        <w:t>X Рок за подношење пријаве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Рок за подношење пријаве</w:t>
      </w:r>
      <w:r w:rsidR="00A70EFE">
        <w:rPr>
          <w:rFonts w:ascii="Times New Roman" w:hAnsi="Times New Roman"/>
        </w:rPr>
        <w:t xml:space="preserve"> </w:t>
      </w:r>
      <w:r w:rsidRPr="00DD64BE">
        <w:rPr>
          <w:rFonts w:ascii="Times New Roman" w:hAnsi="Times New Roman"/>
        </w:rPr>
        <w:t xml:space="preserve">на интерни конкурс је 8  дана и почиње да тече од </w:t>
      </w:r>
      <w:r w:rsidR="00A70EFE">
        <w:rPr>
          <w:rFonts w:ascii="Times New Roman" w:hAnsi="Times New Roman"/>
        </w:rPr>
        <w:t xml:space="preserve"> 11</w:t>
      </w:r>
      <w:r w:rsidR="00FE436E">
        <w:rPr>
          <w:rFonts w:ascii="Times New Roman" w:hAnsi="Times New Roman"/>
        </w:rPr>
        <w:t>.09</w:t>
      </w:r>
      <w:r w:rsidR="009A6648" w:rsidRPr="00DD64BE">
        <w:rPr>
          <w:rFonts w:ascii="Times New Roman" w:hAnsi="Times New Roman"/>
        </w:rPr>
        <w:t>.2026</w:t>
      </w:r>
      <w:r w:rsidRPr="00DD64BE">
        <w:rPr>
          <w:rFonts w:ascii="Times New Roman" w:hAnsi="Times New Roman"/>
        </w:rPr>
        <w:t>. године и истиче</w:t>
      </w:r>
      <w:r w:rsidR="00A70EFE">
        <w:rPr>
          <w:rFonts w:ascii="Times New Roman" w:hAnsi="Times New Roman"/>
        </w:rPr>
        <w:t xml:space="preserve"> </w:t>
      </w:r>
      <w:r w:rsidR="00BF7011" w:rsidRPr="00DD64BE">
        <w:rPr>
          <w:rFonts w:ascii="Times New Roman" w:hAnsi="Times New Roman"/>
        </w:rPr>
        <w:t xml:space="preserve">закључно са </w:t>
      </w:r>
      <w:r w:rsidR="00A70EFE">
        <w:rPr>
          <w:rFonts w:ascii="Times New Roman" w:hAnsi="Times New Roman"/>
        </w:rPr>
        <w:t>18</w:t>
      </w:r>
      <w:r w:rsidR="00FE436E">
        <w:rPr>
          <w:rFonts w:ascii="Times New Roman" w:hAnsi="Times New Roman"/>
        </w:rPr>
        <w:t>.09</w:t>
      </w:r>
      <w:r w:rsidR="009A6648" w:rsidRPr="00DD64BE">
        <w:rPr>
          <w:rFonts w:ascii="Times New Roman" w:hAnsi="Times New Roman"/>
        </w:rPr>
        <w:t>.2026</w:t>
      </w:r>
      <w:r w:rsidRPr="00DD64BE">
        <w:rPr>
          <w:rFonts w:ascii="Times New Roman" w:hAnsi="Times New Roman"/>
        </w:rPr>
        <w:t>. године.</w:t>
      </w:r>
    </w:p>
    <w:p w:rsidR="009F535D" w:rsidRPr="00FE436E" w:rsidRDefault="009F535D" w:rsidP="0051355D">
      <w:pPr>
        <w:spacing w:after="0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  <w:b/>
          <w:bCs/>
        </w:rPr>
        <w:t>XI Адреса на коју се подноси пријава за интерни конкурс</w:t>
      </w:r>
      <w:r w:rsidRPr="00DD64BE">
        <w:rPr>
          <w:rFonts w:ascii="Times New Roman" w:hAnsi="Times New Roman"/>
        </w:rPr>
        <w:t>:</w:t>
      </w:r>
    </w:p>
    <w:p w:rsidR="00115DC4" w:rsidRPr="00DD64BE" w:rsidRDefault="0051355D" w:rsidP="00115DC4">
      <w:pPr>
        <w:jc w:val="both"/>
        <w:rPr>
          <w:rFonts w:ascii="Times New Roman" w:hAnsi="Times New Roman"/>
          <w:lang w:val="sr-Cyrl-CS"/>
        </w:rPr>
      </w:pPr>
      <w:r w:rsidRPr="00DD64BE">
        <w:rPr>
          <w:rFonts w:ascii="Times New Roman" w:hAnsi="Times New Roman"/>
        </w:rPr>
        <w:t>Општинска управа општине Житорађа, у Житорађи, ул. Топличких хероја 53, са назнаком: „за интерни конкурс</w:t>
      </w:r>
      <w:r w:rsidR="00A60FEE" w:rsidRPr="00DD64BE">
        <w:rPr>
          <w:rFonts w:ascii="Times New Roman" w:hAnsi="Times New Roman"/>
        </w:rPr>
        <w:t xml:space="preserve"> за попуњавање извршилачког радног места ,,</w:t>
      </w:r>
      <w:r w:rsidR="00DB12F2" w:rsidRPr="00DD64BE">
        <w:rPr>
          <w:rFonts w:ascii="Times New Roman" w:eastAsia="Times New Roman" w:hAnsi="Times New Roman"/>
          <w:kern w:val="0"/>
        </w:rPr>
        <w:t>Г</w:t>
      </w:r>
      <w:r w:rsidR="009A6648" w:rsidRPr="00DD64BE">
        <w:rPr>
          <w:rFonts w:ascii="Times New Roman" w:eastAsia="Times New Roman" w:hAnsi="Times New Roman"/>
          <w:kern w:val="0"/>
        </w:rPr>
        <w:t>рађевински инспектор и саобраћајни инспектор</w:t>
      </w:r>
      <w:r w:rsidRPr="00DD64BE">
        <w:rPr>
          <w:rFonts w:ascii="Times New Roman" w:hAnsi="Times New Roman"/>
        </w:rPr>
        <w:t>”</w:t>
      </w:r>
      <w:r w:rsidR="00A60FEE" w:rsidRPr="00DD64BE">
        <w:rPr>
          <w:rFonts w:ascii="Times New Roman" w:hAnsi="Times New Roman"/>
        </w:rPr>
        <w:t xml:space="preserve"> – не отварати.</w:t>
      </w:r>
      <w:r w:rsidR="00115DC4" w:rsidRPr="00DD64BE">
        <w:rPr>
          <w:rFonts w:ascii="Times New Roman" w:hAnsi="Times New Roman"/>
        </w:rPr>
        <w:t xml:space="preserve"> Попуњени обрасци пријавена конкурс могу се</w:t>
      </w:r>
      <w:r w:rsidR="00115DC4" w:rsidRPr="00DD64BE">
        <w:rPr>
          <w:rFonts w:ascii="Times New Roman" w:hAnsi="Times New Roman"/>
          <w:lang w:val="sr-Cyrl-CS"/>
        </w:rPr>
        <w:t xml:space="preserve"> слати поштом на адресу: Топлички хероји бр.53, 18412 Житорађа или предавати непосредно на писарници Општинске управе општине Житорађа, ул.Топлички хероји бр.53, 18412 Житорађа, просторије услужног центра у приземљу.</w:t>
      </w:r>
    </w:p>
    <w:p w:rsidR="0051355D" w:rsidRDefault="0051355D" w:rsidP="0051355D">
      <w:pPr>
        <w:spacing w:after="0"/>
        <w:jc w:val="both"/>
        <w:rPr>
          <w:rFonts w:ascii="Times New Roman" w:hAnsi="Times New Roman"/>
        </w:rPr>
      </w:pPr>
    </w:p>
    <w:p w:rsidR="00A70EFE" w:rsidRPr="00A70EFE" w:rsidRDefault="00A70EFE" w:rsidP="0051355D">
      <w:pPr>
        <w:spacing w:after="0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lastRenderedPageBreak/>
        <w:t>XIIДокази који се прилажу уз пријаву на конкурс: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  <w:color w:val="FF0000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Уз Пријаву, потписану својеручно са биографијом и наводима о досадашњем радном искуству на конкурс кандидат прилаже сертификате и потврде којим се доказује поседовање тражених компетенција за рад на радном месту. Кандидат може, али и не мора уз пријаву да дос</w:t>
      </w:r>
      <w:r w:rsidR="00A60FEE" w:rsidRPr="00DD64BE">
        <w:rPr>
          <w:rFonts w:ascii="Times New Roman" w:hAnsi="Times New Roman"/>
        </w:rPr>
        <w:t xml:space="preserve">тави те доказе. Ако их достави </w:t>
      </w:r>
      <w:r w:rsidRPr="00DD64BE">
        <w:rPr>
          <w:rFonts w:ascii="Times New Roman" w:hAnsi="Times New Roman"/>
        </w:rPr>
        <w:t>Комисија може кандидата да ослободи провере те компетенције, а ако их не достави Комисија ће проверавати те компетенције у изборном поступку.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Докази који се накнадно прилажу или их орган прибавља су:</w:t>
      </w:r>
    </w:p>
    <w:p w:rsidR="00A60FEE" w:rsidRPr="00DD64BE" w:rsidRDefault="00A60FEE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извода из матичне књиге рођених;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уверења о држављанству;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доказа о одговарајућој стручној спреми;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уверења полицијске управе да лице није осуђивано за кривично дело на безусловну казну затвора од најмање 6 месеци или за кажњиво дело које га чини неподобним за обављање послова у државном органу (из МУП);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потврде надлежног органа (суда) да се против кандидата не води кривични поступак;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Доказ да му раније није престајао радни однос у државном органу, односно органу аутономне покрајине или јединице локалне самоуправе због теже по</w:t>
      </w:r>
      <w:r w:rsidR="00090D96" w:rsidRPr="00DD64BE">
        <w:rPr>
          <w:rFonts w:ascii="Times New Roman" w:hAnsi="Times New Roman"/>
        </w:rPr>
        <w:t>вреде дужности из радног односа</w:t>
      </w:r>
      <w:r w:rsidRPr="00DD64BE">
        <w:rPr>
          <w:rFonts w:ascii="Times New Roman" w:hAnsi="Times New Roman"/>
        </w:rPr>
        <w:t>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доказа о положеном стручном испиту за рад у државним органима (лица са положеним правосудним испитом уместо уверења о положеном државном стручном испиту достављају уверење о положеном правосудном испиту);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доказа да је лице у радном односу на неодређено време у систему локалне самоуправе или решења да је службеник нераспоређен.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доказа о радном искуству у струци ( потврде, решења, и други акти којима се доказује на којим пословима, са којом стручном спремом и у којем периоду је стечено радно искуство);</w:t>
      </w:r>
    </w:p>
    <w:p w:rsidR="00BF7011" w:rsidRPr="00DD64BE" w:rsidRDefault="00BF7011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Oригинал или оверена фотокопија доказа о положеном испиту за инспектора;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 xml:space="preserve">Изјава потписана од стране кандидата да је сагласан да орган прибави податке по службеној дужности. 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Образац изјаве доступан је на интернет презентацији општине Житорађа и објављен је уз конкурс.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 xml:space="preserve">Сви докази прилажу се у оригиналу или овереној фотокопији. Фотокопије докумената које нису оверене од стране надлежних органа за овере неће се разматрати. </w:t>
      </w:r>
    </w:p>
    <w:p w:rsidR="00A60FEE" w:rsidRPr="00DD64BE" w:rsidRDefault="00A60FEE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  <w:color w:val="FF0000"/>
        </w:rPr>
      </w:pPr>
      <w:r w:rsidRPr="00DD64BE">
        <w:rPr>
          <w:rFonts w:ascii="Times New Roman" w:hAnsi="Times New Roman"/>
        </w:rPr>
        <w:t>Извод из матичне књиге рођених, уверење о држављанству, извод из казнене евиденције и уверење да се п</w:t>
      </w:r>
      <w:r w:rsidR="00090D96" w:rsidRPr="00DD64BE">
        <w:rPr>
          <w:rFonts w:ascii="Times New Roman" w:hAnsi="Times New Roman"/>
        </w:rPr>
        <w:t>ротив кандидата не води кривични</w:t>
      </w:r>
      <w:r w:rsidRPr="00DD64BE">
        <w:rPr>
          <w:rFonts w:ascii="Times New Roman" w:hAnsi="Times New Roman"/>
        </w:rPr>
        <w:t xml:space="preserve"> поступак прибављају се наконобјављивања интерног конкурса на огласној табли и веб презентацији Општине Житорађа.</w:t>
      </w:r>
    </w:p>
    <w:p w:rsidR="0051355D" w:rsidRPr="00DD64B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DD64BE" w:rsidRDefault="0051355D" w:rsidP="00090D96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Пре завршног разговора са кандидатом, кандидати ће бити позвани да остале доказе доставе у року од 5 радних дана од дана пријема позива за достављање доказа.</w:t>
      </w:r>
    </w:p>
    <w:p w:rsidR="00A70EFE" w:rsidRPr="00A70EFE" w:rsidRDefault="00A70EFE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  <w:b/>
          <w:bCs/>
        </w:rPr>
        <w:t>XI</w:t>
      </w:r>
      <w:r w:rsidRPr="00DD64BE">
        <w:rPr>
          <w:rFonts w:ascii="Times New Roman" w:hAnsi="Times New Roman"/>
          <w:b/>
          <w:bCs/>
          <w:lang w:val="sr-Latn-BA"/>
        </w:rPr>
        <w:t>I</w:t>
      </w:r>
      <w:r w:rsidRPr="00DD64BE">
        <w:rPr>
          <w:rFonts w:ascii="Times New Roman" w:hAnsi="Times New Roman"/>
          <w:b/>
          <w:bCs/>
        </w:rPr>
        <w:t>Место, дан и време када ће се спровести изборни поступак</w:t>
      </w:r>
      <w:r w:rsidRPr="00DD64BE">
        <w:rPr>
          <w:rFonts w:ascii="Times New Roman" w:hAnsi="Times New Roman"/>
        </w:rPr>
        <w:t>:</w:t>
      </w: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Изборни поступак сп</w:t>
      </w:r>
      <w:r w:rsidR="007D0D0D" w:rsidRPr="00DD64BE">
        <w:rPr>
          <w:rFonts w:ascii="Times New Roman" w:hAnsi="Times New Roman"/>
        </w:rPr>
        <w:t>роводиће се</w:t>
      </w:r>
      <w:r w:rsidR="00090D96" w:rsidRPr="00DD64BE">
        <w:rPr>
          <w:rFonts w:ascii="Times New Roman" w:hAnsi="Times New Roman"/>
        </w:rPr>
        <w:t xml:space="preserve"> почев од </w:t>
      </w:r>
      <w:r w:rsidR="00C21C09">
        <w:rPr>
          <w:rFonts w:ascii="Times New Roman" w:hAnsi="Times New Roman"/>
        </w:rPr>
        <w:t>21</w:t>
      </w:r>
      <w:r w:rsidR="00090D96" w:rsidRPr="00DD64BE">
        <w:rPr>
          <w:rFonts w:ascii="Times New Roman" w:hAnsi="Times New Roman"/>
          <w:lang w:val="sr-Latn-BA"/>
        </w:rPr>
        <w:t>.</w:t>
      </w:r>
      <w:r w:rsidR="00FE436E">
        <w:rPr>
          <w:rFonts w:ascii="Times New Roman" w:hAnsi="Times New Roman"/>
        </w:rPr>
        <w:t>09</w:t>
      </w:r>
      <w:r w:rsidRPr="00DD64BE">
        <w:rPr>
          <w:rFonts w:ascii="Times New Roman" w:hAnsi="Times New Roman"/>
          <w:lang w:val="sr-Latn-BA"/>
        </w:rPr>
        <w:t>.20</w:t>
      </w:r>
      <w:r w:rsidR="00713139" w:rsidRPr="00DD64BE">
        <w:rPr>
          <w:rFonts w:ascii="Times New Roman" w:hAnsi="Times New Roman"/>
          <w:lang w:val="sr-Latn-BA"/>
        </w:rPr>
        <w:t>2</w:t>
      </w:r>
      <w:r w:rsidR="00713139" w:rsidRPr="00DD64BE">
        <w:rPr>
          <w:rFonts w:ascii="Times New Roman" w:hAnsi="Times New Roman"/>
        </w:rPr>
        <w:t>6</w:t>
      </w:r>
      <w:r w:rsidRPr="00DD64BE">
        <w:rPr>
          <w:rFonts w:ascii="Times New Roman" w:hAnsi="Times New Roman"/>
        </w:rPr>
        <w:t xml:space="preserve">. године, са почетком у </w:t>
      </w:r>
      <w:r w:rsidR="00FE436E">
        <w:rPr>
          <w:rFonts w:ascii="Times New Roman" w:hAnsi="Times New Roman"/>
        </w:rPr>
        <w:t>12</w:t>
      </w:r>
      <w:r w:rsidRPr="00DD64BE">
        <w:rPr>
          <w:rFonts w:ascii="Times New Roman" w:hAnsi="Times New Roman"/>
          <w:lang w:val="sr-Latn-BA"/>
        </w:rPr>
        <w:t xml:space="preserve">:00 </w:t>
      </w:r>
      <w:r w:rsidRPr="00DD64BE">
        <w:rPr>
          <w:rFonts w:ascii="Times New Roman" w:hAnsi="Times New Roman"/>
        </w:rPr>
        <w:t>часова, у Житорађи, ул. Топличких хероја 53, о чему ће кандидати бити обавештени путем телефона.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FE436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X</w:t>
      </w:r>
      <w:r w:rsidRPr="00DD64BE">
        <w:rPr>
          <w:rFonts w:ascii="Times New Roman" w:hAnsi="Times New Roman"/>
          <w:b/>
          <w:bCs/>
          <w:lang w:val="sr-Latn-BA"/>
        </w:rPr>
        <w:t>I</w:t>
      </w:r>
      <w:r w:rsidRPr="00DD64BE">
        <w:rPr>
          <w:rFonts w:ascii="Times New Roman" w:hAnsi="Times New Roman"/>
          <w:b/>
          <w:bCs/>
        </w:rPr>
        <w:t xml:space="preserve">V Лице које је задужено за давање обавештења о интерном конкурсу: </w:t>
      </w:r>
      <w:r w:rsidR="00FE436E">
        <w:rPr>
          <w:rFonts w:ascii="Times New Roman" w:hAnsi="Times New Roman"/>
          <w:b/>
          <w:bCs/>
        </w:rPr>
        <w:t>Милена Јовановић</w:t>
      </w:r>
      <w:r w:rsidRPr="00DD64BE">
        <w:rPr>
          <w:rFonts w:ascii="Times New Roman" w:hAnsi="Times New Roman"/>
          <w:b/>
          <w:bCs/>
        </w:rPr>
        <w:t xml:space="preserve">, телефон: </w:t>
      </w:r>
      <w:r w:rsidR="00FE436E">
        <w:rPr>
          <w:rFonts w:ascii="Times New Roman" w:hAnsi="Times New Roman"/>
          <w:b/>
          <w:bCs/>
        </w:rPr>
        <w:t>063 371109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D15112">
      <w:pPr>
        <w:spacing w:after="0"/>
        <w:jc w:val="both"/>
        <w:rPr>
          <w:rFonts w:ascii="Times New Roman" w:hAnsi="Times New Roman"/>
          <w:b/>
          <w:bCs/>
        </w:rPr>
      </w:pPr>
      <w:r w:rsidRPr="00DD64BE">
        <w:rPr>
          <w:rFonts w:ascii="Times New Roman" w:hAnsi="Times New Roman"/>
          <w:b/>
          <w:bCs/>
        </w:rPr>
        <w:t>Линк ка обрасцу пријаве за ово радно место</w:t>
      </w:r>
      <w:hyperlink r:id="rId7" w:history="1">
        <w:r w:rsidR="00D15112" w:rsidRPr="00DD64BE">
          <w:rPr>
            <w:rStyle w:val="Hyperlink"/>
            <w:rFonts w:ascii="Times New Roman" w:hAnsi="Times New Roman"/>
            <w:b/>
            <w:bCs/>
            <w:lang w:val="sr-Latn-BA"/>
          </w:rPr>
          <w:t>www.zitoradja.org</w:t>
        </w:r>
      </w:hyperlink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bookmarkStart w:id="1" w:name="_Hlk153987533"/>
      <w:r w:rsidRPr="00DD64BE">
        <w:rPr>
          <w:rFonts w:ascii="Times New Roman" w:hAnsi="Times New Roman"/>
          <w:b/>
          <w:bCs/>
        </w:rPr>
        <w:t>*</w:t>
      </w:r>
      <w:r w:rsidRPr="00DD64BE">
        <w:rPr>
          <w:rFonts w:ascii="Times New Roman" w:hAnsi="Times New Roman"/>
        </w:rPr>
        <w:t>Неблаговремене, недопуштене, неразумљиве или непотпуне пријаве биће одбачене.</w:t>
      </w:r>
    </w:p>
    <w:bookmarkEnd w:id="1"/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:rsidR="0051355D" w:rsidRPr="00DD64BE" w:rsidRDefault="0051355D" w:rsidP="0051355D">
      <w:pPr>
        <w:spacing w:after="0"/>
        <w:jc w:val="both"/>
        <w:rPr>
          <w:rFonts w:ascii="Times New Roman" w:hAnsi="Times New Roman"/>
        </w:rPr>
      </w:pPr>
    </w:p>
    <w:p w:rsidR="0051355D" w:rsidRPr="00DD64B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DD64BE">
        <w:rPr>
          <w:rFonts w:ascii="Times New Roman" w:hAnsi="Times New Roman"/>
        </w:rPr>
        <w:t xml:space="preserve">Овај оглас објављен је на огласној табли Општине Житорађа и на веб презентацији </w:t>
      </w:r>
      <w:hyperlink r:id="rId8" w:history="1">
        <w:r w:rsidR="00D15112" w:rsidRPr="00DD64BE">
          <w:rPr>
            <w:rStyle w:val="Hyperlink"/>
            <w:rFonts w:ascii="Times New Roman" w:hAnsi="Times New Roman"/>
          </w:rPr>
          <w:t>www.zitoradja.org</w:t>
        </w:r>
      </w:hyperlink>
      <w:r w:rsidRPr="00DD64BE">
        <w:rPr>
          <w:rFonts w:ascii="Times New Roman" w:hAnsi="Times New Roman"/>
        </w:rPr>
        <w:t>.</w:t>
      </w:r>
    </w:p>
    <w:p w:rsidR="0051355D" w:rsidRPr="00DD64BE" w:rsidRDefault="0051355D" w:rsidP="0051355D">
      <w:pPr>
        <w:jc w:val="both"/>
        <w:rPr>
          <w:rFonts w:ascii="Times New Roman" w:hAnsi="Times New Roman"/>
        </w:rPr>
      </w:pPr>
    </w:p>
    <w:p w:rsidR="0051355D" w:rsidRPr="00DD64BE" w:rsidRDefault="0051355D" w:rsidP="00D15112">
      <w:pPr>
        <w:spacing w:after="0"/>
        <w:rPr>
          <w:rFonts w:ascii="Times New Roman" w:hAnsi="Times New Roman"/>
        </w:rPr>
      </w:pPr>
    </w:p>
    <w:p w:rsidR="0051355D" w:rsidRPr="00DD64BE" w:rsidRDefault="00713139" w:rsidP="00D15112">
      <w:pPr>
        <w:spacing w:after="0"/>
        <w:jc w:val="right"/>
        <w:rPr>
          <w:rFonts w:ascii="Times New Roman" w:hAnsi="Times New Roman"/>
        </w:rPr>
      </w:pPr>
      <w:r w:rsidRPr="00DD64BE">
        <w:rPr>
          <w:rFonts w:ascii="Times New Roman" w:hAnsi="Times New Roman"/>
        </w:rPr>
        <w:t>Начелник</w:t>
      </w:r>
      <w:r w:rsidR="00D15112" w:rsidRPr="00DD64BE">
        <w:rPr>
          <w:rFonts w:ascii="Times New Roman" w:hAnsi="Times New Roman"/>
        </w:rPr>
        <w:t xml:space="preserve"> О</w:t>
      </w:r>
      <w:r w:rsidR="0051355D" w:rsidRPr="00DD64BE">
        <w:rPr>
          <w:rFonts w:ascii="Times New Roman" w:hAnsi="Times New Roman"/>
        </w:rPr>
        <w:t>пштинске управе општине Житорађа</w:t>
      </w:r>
    </w:p>
    <w:p w:rsidR="0051355D" w:rsidRPr="00DD64BE" w:rsidRDefault="0051355D" w:rsidP="00FE436E">
      <w:pPr>
        <w:spacing w:after="0"/>
        <w:ind w:left="3600" w:firstLine="720"/>
        <w:jc w:val="center"/>
        <w:rPr>
          <w:rFonts w:ascii="Times New Roman" w:hAnsi="Times New Roman"/>
        </w:rPr>
      </w:pPr>
      <w:r w:rsidRPr="00DD64BE">
        <w:rPr>
          <w:rFonts w:ascii="Times New Roman" w:hAnsi="Times New Roman"/>
        </w:rPr>
        <w:t>______________________________________</w:t>
      </w:r>
    </w:p>
    <w:p w:rsidR="002C54A6" w:rsidRPr="00DD64BE" w:rsidRDefault="00D15112" w:rsidP="00D15112">
      <w:pPr>
        <w:tabs>
          <w:tab w:val="left" w:pos="5430"/>
        </w:tabs>
        <w:spacing w:after="0"/>
        <w:rPr>
          <w:rFonts w:ascii="Times New Roman" w:hAnsi="Times New Roman"/>
        </w:rPr>
      </w:pPr>
      <w:r w:rsidRPr="00DD64BE">
        <w:rPr>
          <w:rFonts w:ascii="Times New Roman" w:hAnsi="Times New Roman"/>
        </w:rPr>
        <w:tab/>
      </w:r>
      <w:r w:rsidR="00713139" w:rsidRPr="00DD64BE">
        <w:rPr>
          <w:rFonts w:ascii="Times New Roman" w:hAnsi="Times New Roman"/>
        </w:rPr>
        <w:t>Љубиша Филиповић</w:t>
      </w:r>
    </w:p>
    <w:sectPr w:rsidR="002C54A6" w:rsidRPr="00DD64BE" w:rsidSect="0051355D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15CC"/>
    <w:multiLevelType w:val="hybridMultilevel"/>
    <w:tmpl w:val="BAAC018C"/>
    <w:lvl w:ilvl="0" w:tplc="F9BE7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F3CD2"/>
    <w:multiLevelType w:val="hybridMultilevel"/>
    <w:tmpl w:val="DBACD886"/>
    <w:lvl w:ilvl="0" w:tplc="24543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501676"/>
    <w:rsid w:val="000114AA"/>
    <w:rsid w:val="00041B77"/>
    <w:rsid w:val="00074AE0"/>
    <w:rsid w:val="00090D96"/>
    <w:rsid w:val="00107F4F"/>
    <w:rsid w:val="00115DC4"/>
    <w:rsid w:val="00133C81"/>
    <w:rsid w:val="0013692F"/>
    <w:rsid w:val="0019469A"/>
    <w:rsid w:val="00260E1A"/>
    <w:rsid w:val="002C0B35"/>
    <w:rsid w:val="002C54A6"/>
    <w:rsid w:val="003A210E"/>
    <w:rsid w:val="004041D1"/>
    <w:rsid w:val="00432EA2"/>
    <w:rsid w:val="00501676"/>
    <w:rsid w:val="0051355D"/>
    <w:rsid w:val="005137A3"/>
    <w:rsid w:val="005C749F"/>
    <w:rsid w:val="005F6F85"/>
    <w:rsid w:val="00670E0A"/>
    <w:rsid w:val="006F5DFE"/>
    <w:rsid w:val="00713139"/>
    <w:rsid w:val="007D0D0D"/>
    <w:rsid w:val="007F5622"/>
    <w:rsid w:val="00887D59"/>
    <w:rsid w:val="008D6885"/>
    <w:rsid w:val="0095318C"/>
    <w:rsid w:val="009902C7"/>
    <w:rsid w:val="009A6648"/>
    <w:rsid w:val="009C04DD"/>
    <w:rsid w:val="009F535D"/>
    <w:rsid w:val="00A60FEE"/>
    <w:rsid w:val="00A70EFE"/>
    <w:rsid w:val="00AA5F60"/>
    <w:rsid w:val="00B907B9"/>
    <w:rsid w:val="00BF7011"/>
    <w:rsid w:val="00C029D3"/>
    <w:rsid w:val="00C21C09"/>
    <w:rsid w:val="00C530F9"/>
    <w:rsid w:val="00C83C21"/>
    <w:rsid w:val="00D15112"/>
    <w:rsid w:val="00D227D6"/>
    <w:rsid w:val="00DB12F2"/>
    <w:rsid w:val="00DD64BE"/>
    <w:rsid w:val="00E136F4"/>
    <w:rsid w:val="00EA4F80"/>
    <w:rsid w:val="00F61E16"/>
    <w:rsid w:val="00F72D37"/>
    <w:rsid w:val="00FA650A"/>
    <w:rsid w:val="00FD07FB"/>
    <w:rsid w:val="00FE4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55D"/>
    <w:pPr>
      <w:spacing w:after="160" w:line="259" w:lineRule="auto"/>
    </w:pPr>
    <w:rPr>
      <w:kern w:val="2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676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676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676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676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676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676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676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676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676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676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676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676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676"/>
    <w:rPr>
      <w:rFonts w:eastAsia="Times New Roman" w:cs="Times New Roman"/>
      <w:i/>
      <w:iCs/>
      <w:color w:val="2F5496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676"/>
    <w:rPr>
      <w:rFonts w:eastAsia="Times New Roman" w:cs="Times New Roman"/>
      <w:color w:val="2F5496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676"/>
    <w:rPr>
      <w:rFonts w:eastAsia="Times New Roman" w:cs="Times New Roman"/>
      <w:i/>
      <w:iCs/>
      <w:color w:val="595959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676"/>
    <w:rPr>
      <w:rFonts w:eastAsia="Times New Roman" w:cs="Times New Roman"/>
      <w:color w:val="595959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676"/>
    <w:rPr>
      <w:rFonts w:eastAsia="Times New Roman" w:cs="Times New Roman"/>
      <w:i/>
      <w:iCs/>
      <w:color w:val="272727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676"/>
    <w:rPr>
      <w:rFonts w:eastAsia="Times New Roman" w:cs="Times New Roman"/>
      <w:color w:val="272727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01676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67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676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676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676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sid w:val="00501676"/>
    <w:rPr>
      <w:i/>
      <w:iCs/>
      <w:color w:val="404040"/>
      <w:sz w:val="24"/>
    </w:rPr>
  </w:style>
  <w:style w:type="paragraph" w:styleId="ListParagraph">
    <w:name w:val="List Paragraph"/>
    <w:basedOn w:val="Normal"/>
    <w:uiPriority w:val="34"/>
    <w:qFormat/>
    <w:rsid w:val="005016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676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67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676"/>
    <w:rPr>
      <w:i/>
      <w:iCs/>
      <w:color w:val="2F5496"/>
      <w:sz w:val="24"/>
    </w:rPr>
  </w:style>
  <w:style w:type="character" w:styleId="IntenseReference">
    <w:name w:val="Intense Reference"/>
    <w:basedOn w:val="DefaultParagraphFont"/>
    <w:uiPriority w:val="32"/>
    <w:qFormat/>
    <w:rsid w:val="00501676"/>
    <w:rPr>
      <w:b/>
      <w:bCs/>
      <w:smallCaps/>
      <w:color w:val="2F5496"/>
      <w:spacing w:val="5"/>
    </w:rPr>
  </w:style>
  <w:style w:type="table" w:styleId="TableGrid">
    <w:name w:val="Table Grid"/>
    <w:basedOn w:val="TableNormal"/>
    <w:uiPriority w:val="39"/>
    <w:rsid w:val="0051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530F9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0D9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80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toradja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itoradj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itoradja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83A32-3558-4BD4-AF20-58D677C9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13522</CharactersWithSpaces>
  <SharedDoc>false</SharedDoc>
  <HLinks>
    <vt:vector size="18" baseType="variant">
      <vt:variant>
        <vt:i4>5898241</vt:i4>
      </vt:variant>
      <vt:variant>
        <vt:i4>6</vt:i4>
      </vt:variant>
      <vt:variant>
        <vt:i4>0</vt:i4>
      </vt:variant>
      <vt:variant>
        <vt:i4>5</vt:i4>
      </vt:variant>
      <vt:variant>
        <vt:lpwstr>http://www.zitoradja.org/</vt:lpwstr>
      </vt:variant>
      <vt:variant>
        <vt:lpwstr/>
      </vt:variant>
      <vt:variant>
        <vt:i4>5898241</vt:i4>
      </vt:variant>
      <vt:variant>
        <vt:i4>3</vt:i4>
      </vt:variant>
      <vt:variant>
        <vt:i4>0</vt:i4>
      </vt:variant>
      <vt:variant>
        <vt:i4>5</vt:i4>
      </vt:variant>
      <vt:variant>
        <vt:lpwstr>http://www.zitoradja.org/</vt:lpwstr>
      </vt:variant>
      <vt:variant>
        <vt:lpwstr/>
      </vt:variant>
      <vt:variant>
        <vt:i4>5898241</vt:i4>
      </vt:variant>
      <vt:variant>
        <vt:i4>0</vt:i4>
      </vt:variant>
      <vt:variant>
        <vt:i4>0</vt:i4>
      </vt:variant>
      <vt:variant>
        <vt:i4>5</vt:i4>
      </vt:variant>
      <vt:variant>
        <vt:lpwstr>http://www.zitoradja.org/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 opstina</dc:creator>
  <cp:lastModifiedBy>Windows User</cp:lastModifiedBy>
  <cp:revision>8</cp:revision>
  <cp:lastPrinted>2026-09-10T09:11:00Z</cp:lastPrinted>
  <dcterms:created xsi:type="dcterms:W3CDTF">2026-08-17T06:18:00Z</dcterms:created>
  <dcterms:modified xsi:type="dcterms:W3CDTF">2026-09-10T09:20:00Z</dcterms:modified>
</cp:coreProperties>
</file>