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99A2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РЕПУБЛИКА СРБИЈА</w:t>
      </w:r>
    </w:p>
    <w:p w14:paraId="01A4AFC6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ОПШТИНА ЖИТОРАЂА</w:t>
      </w:r>
    </w:p>
    <w:p w14:paraId="25F80331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ОПШТИНСКО ВЕЋЕ</w:t>
      </w:r>
    </w:p>
    <w:p w14:paraId="369F347C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Житорађа</w:t>
      </w:r>
    </w:p>
    <w:p w14:paraId="14AD5B8B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599DA13C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0F3F6E6A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0F7B9667" w14:textId="48F798F4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и 111. Статута општине  Житорађа („Сл.лист  града Ниша“ бр.27/2019, 37/22</w:t>
      </w:r>
      <w:r w:rsidRPr="009E457A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 xml:space="preserve">, 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125/22</w:t>
      </w:r>
      <w:r w:rsidRPr="009E457A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 xml:space="preserve"> и 66/24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) и члана 10 . Пословника о раду Општинског већа општине Житорађа (“Сл.лист града Ниша“  број 75/20), Општинско веће општине Житорађа, на </w:t>
      </w:r>
      <w:r w:rsidR="0012792E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 xml:space="preserve">телефонској 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седници одржаној дана </w:t>
      </w:r>
      <w:r w:rsidR="00916BD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11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.0</w:t>
      </w:r>
      <w:r w:rsidR="00916BD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.202</w:t>
      </w:r>
      <w:r w:rsidRPr="009E457A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.године,  доноси:</w:t>
      </w:r>
    </w:p>
    <w:p w14:paraId="1345A23F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716E0088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                                                                                     </w:t>
      </w:r>
    </w:p>
    <w:p w14:paraId="241763B5" w14:textId="77777777" w:rsidR="009E457A" w:rsidRPr="009E457A" w:rsidRDefault="009E457A" w:rsidP="009E457A">
      <w:pPr>
        <w:jc w:val="center"/>
        <w:rPr>
          <w:rFonts w:ascii="Times New Roman" w:eastAsiaTheme="minorEastAsia" w:hAnsi="Times New Roman" w:cs="Times New Roman"/>
          <w:b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b/>
          <w:kern w:val="0"/>
          <w:szCs w:val="24"/>
          <w14:ligatures w14:val="none"/>
        </w:rPr>
        <w:t>З А К Љ У Ч А К</w:t>
      </w:r>
    </w:p>
    <w:p w14:paraId="3058EBCC" w14:textId="5DB39AFC" w:rsidR="009E457A" w:rsidRPr="009E457A" w:rsidRDefault="009E457A" w:rsidP="009E457A">
      <w:pPr>
        <w:jc w:val="center"/>
        <w:rPr>
          <w:rFonts w:ascii="Times New Roman" w:eastAsiaTheme="minorEastAsia" w:hAnsi="Times New Roman" w:cs="Times New Roman"/>
          <w:b/>
          <w:kern w:val="0"/>
          <w:szCs w:val="24"/>
          <w14:ligatures w14:val="none"/>
        </w:rPr>
      </w:pPr>
      <w:r w:rsidRPr="00916BD4">
        <w:rPr>
          <w:rFonts w:ascii="Times New Roman" w:eastAsiaTheme="minorEastAsia" w:hAnsi="Times New Roman" w:cs="Times New Roman"/>
          <w:bCs/>
          <w:kern w:val="0"/>
          <w:szCs w:val="24"/>
          <w14:ligatures w14:val="none"/>
        </w:rPr>
        <w:t xml:space="preserve">о спровођењу Јавне расправе о </w:t>
      </w:r>
      <w:r w:rsidR="00916BD4" w:rsidRPr="00916BD4">
        <w:rPr>
          <w:rFonts w:ascii="Times New Roman" w:eastAsiaTheme="minorEastAsia" w:hAnsi="Times New Roman" w:cs="Times New Roman"/>
          <w:bCs/>
          <w:kern w:val="0"/>
          <w:szCs w:val="24"/>
          <w:lang w:val="sr-Cyrl-RS"/>
          <w14:ligatures w14:val="none"/>
        </w:rPr>
        <w:t>Нацрту</w:t>
      </w:r>
      <w:r w:rsidR="00916BD4">
        <w:rPr>
          <w:rFonts w:ascii="Times New Roman" w:eastAsiaTheme="minorEastAsia" w:hAnsi="Times New Roman" w:cs="Times New Roman"/>
          <w:b/>
          <w:kern w:val="0"/>
          <w:szCs w:val="24"/>
          <w:lang w:val="sr-Cyrl-RS"/>
          <w14:ligatures w14:val="none"/>
        </w:rPr>
        <w:t xml:space="preserve"> </w:t>
      </w:r>
      <w:r w:rsidR="00916BD4">
        <w:rPr>
          <w:rFonts w:ascii="Times New Roman" w:hAnsi="Times New Roman" w:cs="Times New Roman"/>
          <w:bCs/>
          <w:szCs w:val="24"/>
          <w:lang w:val="sr-Cyrl-RS"/>
        </w:rPr>
        <w:t>Програма уна</w:t>
      </w:r>
      <w:r w:rsidR="0012792E">
        <w:rPr>
          <w:rFonts w:ascii="Times New Roman" w:hAnsi="Times New Roman" w:cs="Times New Roman"/>
          <w:bCs/>
          <w:szCs w:val="24"/>
          <w:lang w:val="sr-Cyrl-RS"/>
        </w:rPr>
        <w:t>п</w:t>
      </w:r>
      <w:r w:rsidR="00916BD4">
        <w:rPr>
          <w:rFonts w:ascii="Times New Roman" w:hAnsi="Times New Roman" w:cs="Times New Roman"/>
          <w:bCs/>
          <w:szCs w:val="24"/>
          <w:lang w:val="sr-Cyrl-RS"/>
        </w:rPr>
        <w:t>ређења социјалне заштите у Општини Житорађа за период 2026. до 2028.године.</w:t>
      </w:r>
    </w:p>
    <w:p w14:paraId="5E5AD12A" w14:textId="77777777" w:rsidR="009E457A" w:rsidRPr="009E457A" w:rsidRDefault="009E457A" w:rsidP="009E457A">
      <w:pPr>
        <w:jc w:val="center"/>
        <w:rPr>
          <w:rFonts w:ascii="Times New Roman" w:eastAsiaTheme="minorEastAsia" w:hAnsi="Times New Roman" w:cs="Times New Roman"/>
          <w:b/>
          <w:kern w:val="0"/>
          <w:szCs w:val="24"/>
          <w14:ligatures w14:val="none"/>
        </w:rPr>
      </w:pPr>
    </w:p>
    <w:p w14:paraId="5D173337" w14:textId="4E4DA74A" w:rsidR="009E457A" w:rsidRPr="009E457A" w:rsidRDefault="009E457A" w:rsidP="009E45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Одређује се спровођење Јавне расправе о </w:t>
      </w:r>
      <w:r w:rsidR="00916BD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 xml:space="preserve">Нацрту </w:t>
      </w:r>
      <w:r w:rsidR="00916BD4">
        <w:rPr>
          <w:rFonts w:ascii="Times New Roman" w:hAnsi="Times New Roman" w:cs="Times New Roman"/>
          <w:bCs/>
          <w:szCs w:val="24"/>
          <w:lang w:val="sr-Cyrl-RS"/>
        </w:rPr>
        <w:t>Програма уна</w:t>
      </w:r>
      <w:r w:rsidR="0012792E">
        <w:rPr>
          <w:rFonts w:ascii="Times New Roman" w:hAnsi="Times New Roman" w:cs="Times New Roman"/>
          <w:bCs/>
          <w:szCs w:val="24"/>
          <w:lang w:val="sr-Cyrl-RS"/>
        </w:rPr>
        <w:t>п</w:t>
      </w:r>
      <w:r w:rsidR="00916BD4">
        <w:rPr>
          <w:rFonts w:ascii="Times New Roman" w:hAnsi="Times New Roman" w:cs="Times New Roman"/>
          <w:bCs/>
          <w:szCs w:val="24"/>
          <w:lang w:val="sr-Cyrl-RS"/>
        </w:rPr>
        <w:t>ређења социјалне заштите у Општини Житорађа за период 2026. до 2028.године.</w:t>
      </w:r>
    </w:p>
    <w:p w14:paraId="5E14A197" w14:textId="14179162" w:rsidR="009E457A" w:rsidRPr="009E457A" w:rsidRDefault="009E457A" w:rsidP="009E45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Утврђује се Програм Јавне расправе о</w:t>
      </w:r>
      <w:r w:rsidR="00916BD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 xml:space="preserve"> Нацрту </w:t>
      </w:r>
      <w:r w:rsidR="00916BD4">
        <w:rPr>
          <w:rFonts w:ascii="Times New Roman" w:hAnsi="Times New Roman" w:cs="Times New Roman"/>
          <w:bCs/>
          <w:szCs w:val="24"/>
          <w:lang w:val="sr-Cyrl-RS"/>
        </w:rPr>
        <w:t>Програма уна</w:t>
      </w:r>
      <w:r w:rsidR="0012792E">
        <w:rPr>
          <w:rFonts w:ascii="Times New Roman" w:hAnsi="Times New Roman" w:cs="Times New Roman"/>
          <w:bCs/>
          <w:szCs w:val="24"/>
          <w:lang w:val="sr-Cyrl-RS"/>
        </w:rPr>
        <w:t>п</w:t>
      </w:r>
      <w:r w:rsidR="00916BD4">
        <w:rPr>
          <w:rFonts w:ascii="Times New Roman" w:hAnsi="Times New Roman" w:cs="Times New Roman"/>
          <w:bCs/>
          <w:szCs w:val="24"/>
          <w:lang w:val="sr-Cyrl-RS"/>
        </w:rPr>
        <w:t>ређења социјалне заштите у Општини Житорађа за период 2026. до 2028.године.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, који је саставни део овог закључка.</w:t>
      </w:r>
    </w:p>
    <w:p w14:paraId="58880B2D" w14:textId="33163DA4" w:rsidR="009E457A" w:rsidRPr="009E457A" w:rsidRDefault="009E457A" w:rsidP="009E45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Јавна расправа о </w:t>
      </w:r>
      <w:r w:rsidR="00916BD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 xml:space="preserve">Нацрту </w:t>
      </w:r>
      <w:r w:rsidR="00916BD4">
        <w:rPr>
          <w:rFonts w:ascii="Times New Roman" w:hAnsi="Times New Roman" w:cs="Times New Roman"/>
          <w:bCs/>
          <w:szCs w:val="24"/>
          <w:lang w:val="sr-Cyrl-RS"/>
        </w:rPr>
        <w:t>Програма уна</w:t>
      </w:r>
      <w:r w:rsidR="0012792E">
        <w:rPr>
          <w:rFonts w:ascii="Times New Roman" w:hAnsi="Times New Roman" w:cs="Times New Roman"/>
          <w:bCs/>
          <w:szCs w:val="24"/>
          <w:lang w:val="sr-Cyrl-RS"/>
        </w:rPr>
        <w:t>п</w:t>
      </w:r>
      <w:r w:rsidR="00916BD4">
        <w:rPr>
          <w:rFonts w:ascii="Times New Roman" w:hAnsi="Times New Roman" w:cs="Times New Roman"/>
          <w:bCs/>
          <w:szCs w:val="24"/>
          <w:lang w:val="sr-Cyrl-RS"/>
        </w:rPr>
        <w:t xml:space="preserve">ређења социјалне заштите у Општини Житорађа за период 2026. до 2028.године 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одржаће се почев од </w:t>
      </w:r>
      <w:r w:rsidR="00916BD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11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.0</w:t>
      </w:r>
      <w:r w:rsidR="00916BD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., закључно са 2</w:t>
      </w:r>
      <w:r w:rsidR="00916BD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5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.0</w:t>
      </w:r>
      <w:r w:rsidR="00916BD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 202</w:t>
      </w:r>
      <w:r w:rsidRPr="009E457A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.године.</w:t>
      </w:r>
    </w:p>
    <w:p w14:paraId="762197B5" w14:textId="025BCFAE" w:rsidR="009E457A" w:rsidRPr="009E457A" w:rsidRDefault="009E457A" w:rsidP="009E45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Овај закључак доставити </w:t>
      </w:r>
      <w:r w:rsidR="00916BD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Архиву општинског већа.</w:t>
      </w:r>
    </w:p>
    <w:p w14:paraId="01C5FD35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238F96DF" w14:textId="1A4E50F5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Број:</w:t>
      </w:r>
      <w:r w:rsidR="00007571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550-1555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/202</w:t>
      </w:r>
      <w:r w:rsidRPr="009E457A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-01</w:t>
      </w:r>
    </w:p>
    <w:p w14:paraId="569BC0D4" w14:textId="41291779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У Житорађи, дана </w:t>
      </w:r>
      <w:r w:rsidR="00916BD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11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.0</w:t>
      </w:r>
      <w:r w:rsidR="00916BD4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.202</w:t>
      </w:r>
      <w:r w:rsidRPr="009E457A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6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.године.</w:t>
      </w:r>
    </w:p>
    <w:p w14:paraId="3041715D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</w:p>
    <w:p w14:paraId="59A6C949" w14:textId="77777777" w:rsidR="009E457A" w:rsidRPr="009E457A" w:rsidRDefault="009E457A" w:rsidP="009E457A">
      <w:pPr>
        <w:jc w:val="center"/>
        <w:rPr>
          <w:rFonts w:ascii="Times New Roman" w:eastAsiaTheme="minorEastAsia" w:hAnsi="Times New Roman" w:cs="Times New Roman"/>
          <w:b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b/>
          <w:kern w:val="0"/>
          <w:szCs w:val="24"/>
          <w14:ligatures w14:val="none"/>
        </w:rPr>
        <w:t>ОПШТИНСКО ВЕЋЕ ОПШТИНЕ ЖИТОРАЂА</w:t>
      </w:r>
    </w:p>
    <w:p w14:paraId="6E84E0D0" w14:textId="77777777" w:rsidR="009E457A" w:rsidRPr="009E457A" w:rsidRDefault="009E457A" w:rsidP="009E457A">
      <w:pPr>
        <w:spacing w:after="200" w:line="276" w:lineRule="auto"/>
        <w:jc w:val="center"/>
        <w:rPr>
          <w:rFonts w:eastAsiaTheme="minorEastAsia"/>
          <w:b/>
          <w:kern w:val="0"/>
          <w:sz w:val="22"/>
          <w14:ligatures w14:val="none"/>
        </w:rPr>
      </w:pPr>
    </w:p>
    <w:p w14:paraId="7AB18FF5" w14:textId="77777777" w:rsidR="009E457A" w:rsidRPr="009E457A" w:rsidRDefault="009E457A" w:rsidP="009E457A">
      <w:pPr>
        <w:spacing w:after="200" w:line="276" w:lineRule="auto"/>
        <w:jc w:val="center"/>
        <w:rPr>
          <w:rFonts w:eastAsiaTheme="minorEastAsia"/>
          <w:b/>
          <w:kern w:val="0"/>
          <w:sz w:val="22"/>
          <w14:ligatures w14:val="none"/>
        </w:rPr>
      </w:pPr>
    </w:p>
    <w:p w14:paraId="08ECA8B6" w14:textId="77777777" w:rsidR="009E457A" w:rsidRPr="009E457A" w:rsidRDefault="009E457A" w:rsidP="009E457A">
      <w:pPr>
        <w:jc w:val="center"/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</w:pPr>
      <w:r w:rsidRPr="009E457A">
        <w:rPr>
          <w:rFonts w:eastAsiaTheme="minorEastAsia"/>
          <w:b/>
          <w:kern w:val="0"/>
          <w:sz w:val="22"/>
          <w14:ligatures w14:val="none"/>
        </w:rPr>
        <w:t xml:space="preserve">                                                                                                                     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 </w:t>
      </w:r>
    </w:p>
    <w:p w14:paraId="7A110795" w14:textId="77777777" w:rsidR="009E457A" w:rsidRPr="009E457A" w:rsidRDefault="009E457A" w:rsidP="009E457A">
      <w:pPr>
        <w:jc w:val="center"/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</w:pPr>
    </w:p>
    <w:p w14:paraId="7A5CEB8B" w14:textId="77777777" w:rsidR="009E457A" w:rsidRPr="009E457A" w:rsidRDefault="009E457A" w:rsidP="009E457A">
      <w:pPr>
        <w:jc w:val="center"/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 xml:space="preserve">                                                                                                  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>ПРЕДСЕДНИК</w:t>
      </w:r>
    </w:p>
    <w:p w14:paraId="59C51C9F" w14:textId="77777777" w:rsidR="009E457A" w:rsidRPr="009E457A" w:rsidRDefault="009E457A" w:rsidP="009E457A">
      <w:pPr>
        <w:jc w:val="center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                                                                                                   ОПШТИНСКОГ ВЕЋА</w:t>
      </w:r>
    </w:p>
    <w:p w14:paraId="79E7D39A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                                                                                                     _______________________        </w:t>
      </w:r>
    </w:p>
    <w:p w14:paraId="4DADC4F6" w14:textId="77777777" w:rsidR="009E457A" w:rsidRPr="009E457A" w:rsidRDefault="009E457A" w:rsidP="009E457A">
      <w:pPr>
        <w:jc w:val="both"/>
        <w:rPr>
          <w:rFonts w:ascii="Times New Roman" w:eastAsiaTheme="minorEastAsia" w:hAnsi="Times New Roman" w:cs="Times New Roman"/>
          <w:kern w:val="0"/>
          <w:szCs w:val="24"/>
          <w14:ligatures w14:val="none"/>
        </w:rPr>
      </w:pP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                                                                                                             </w:t>
      </w:r>
      <w:r w:rsidRPr="009E457A">
        <w:rPr>
          <w:rFonts w:ascii="Times New Roman" w:eastAsiaTheme="minorEastAsia" w:hAnsi="Times New Roman" w:cs="Times New Roman"/>
          <w:kern w:val="0"/>
          <w:szCs w:val="24"/>
          <w:lang w:val="sr-Cyrl-RS"/>
          <w14:ligatures w14:val="none"/>
        </w:rPr>
        <w:t>Иван Станојевић</w:t>
      </w:r>
      <w:r w:rsidRPr="009E457A">
        <w:rPr>
          <w:rFonts w:ascii="Times New Roman" w:eastAsiaTheme="minorEastAsia" w:hAnsi="Times New Roman" w:cs="Times New Roman"/>
          <w:kern w:val="0"/>
          <w:szCs w:val="24"/>
          <w14:ligatures w14:val="none"/>
        </w:rPr>
        <w:t xml:space="preserve">                                                                                               </w:t>
      </w:r>
    </w:p>
    <w:p w14:paraId="1E6A01B0" w14:textId="77777777" w:rsidR="009E457A" w:rsidRPr="009E457A" w:rsidRDefault="009E457A" w:rsidP="009E457A">
      <w:pPr>
        <w:spacing w:after="200" w:line="276" w:lineRule="auto"/>
        <w:rPr>
          <w:rFonts w:eastAsiaTheme="minorEastAsia"/>
          <w:kern w:val="0"/>
          <w:sz w:val="22"/>
          <w14:ligatures w14:val="none"/>
        </w:rPr>
      </w:pPr>
    </w:p>
    <w:p w14:paraId="32EEC63C" w14:textId="77777777"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450D"/>
    <w:multiLevelType w:val="hybridMultilevel"/>
    <w:tmpl w:val="0AFE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09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2A"/>
    <w:rsid w:val="00007571"/>
    <w:rsid w:val="0012792E"/>
    <w:rsid w:val="00133C81"/>
    <w:rsid w:val="002C54A6"/>
    <w:rsid w:val="00372D2A"/>
    <w:rsid w:val="003A210E"/>
    <w:rsid w:val="007D0171"/>
    <w:rsid w:val="00916BD4"/>
    <w:rsid w:val="009410E9"/>
    <w:rsid w:val="009E457A"/>
    <w:rsid w:val="00A35908"/>
    <w:rsid w:val="00AA5F60"/>
    <w:rsid w:val="00B009CA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96E9"/>
  <w15:chartTrackingRefBased/>
  <w15:docId w15:val="{256A7971-07A4-45D7-8154-111675C7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0E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D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D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D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D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D2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D2A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D2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D2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D2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D2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72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D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D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D2A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72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D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D2A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72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8</cp:revision>
  <cp:lastPrinted>2026-06-11T11:56:00Z</cp:lastPrinted>
  <dcterms:created xsi:type="dcterms:W3CDTF">2026-06-11T09:56:00Z</dcterms:created>
  <dcterms:modified xsi:type="dcterms:W3CDTF">2026-06-11T11:57:00Z</dcterms:modified>
</cp:coreProperties>
</file>