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7877FC" w:rsidRDefault="00AC0CEB" w:rsidP="001664E8">
      <w:pPr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7877FC" w:rsidRDefault="00AC0CEB" w:rsidP="001664E8">
      <w:pPr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Општинска управа </w:t>
      </w:r>
    </w:p>
    <w:p w:rsidR="00AC0CEB" w:rsidRPr="007877FC" w:rsidRDefault="00AC0CEB" w:rsidP="001664E8">
      <w:pPr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Општине Житорађа </w:t>
      </w:r>
    </w:p>
    <w:p w:rsidR="00AC0CEB" w:rsidRPr="007877FC" w:rsidRDefault="00AC0CEB" w:rsidP="001664E8">
      <w:pPr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Број</w:t>
      </w:r>
      <w:r w:rsidR="0081026F" w:rsidRPr="007877FC">
        <w:rPr>
          <w:rFonts w:ascii="Times New Roman" w:hAnsi="Times New Roman" w:cs="Times New Roman"/>
          <w:szCs w:val="24"/>
        </w:rPr>
        <w:t>:</w:t>
      </w:r>
      <w:r w:rsidRPr="007877FC">
        <w:rPr>
          <w:rFonts w:ascii="Times New Roman" w:hAnsi="Times New Roman" w:cs="Times New Roman"/>
          <w:szCs w:val="24"/>
        </w:rPr>
        <w:t xml:space="preserve"> 404-</w:t>
      </w:r>
      <w:r w:rsidR="00BF6012" w:rsidRPr="007877FC">
        <w:rPr>
          <w:rFonts w:ascii="Times New Roman" w:hAnsi="Times New Roman" w:cs="Times New Roman"/>
          <w:szCs w:val="24"/>
        </w:rPr>
        <w:t>25</w:t>
      </w:r>
      <w:r w:rsidRPr="007877FC">
        <w:rPr>
          <w:rFonts w:ascii="Times New Roman" w:hAnsi="Times New Roman" w:cs="Times New Roman"/>
          <w:szCs w:val="24"/>
        </w:rPr>
        <w:t>-</w:t>
      </w:r>
      <w:r w:rsidR="00B12C8F" w:rsidRPr="007877FC">
        <w:rPr>
          <w:rFonts w:ascii="Times New Roman" w:hAnsi="Times New Roman" w:cs="Times New Roman"/>
          <w:szCs w:val="24"/>
        </w:rPr>
        <w:t>1</w:t>
      </w:r>
      <w:r w:rsidR="0081026F" w:rsidRPr="007877FC">
        <w:rPr>
          <w:rFonts w:ascii="Times New Roman" w:hAnsi="Times New Roman" w:cs="Times New Roman"/>
          <w:szCs w:val="24"/>
        </w:rPr>
        <w:t>5</w:t>
      </w:r>
      <w:r w:rsidR="00E16A29" w:rsidRPr="007877FC">
        <w:rPr>
          <w:rFonts w:ascii="Times New Roman" w:hAnsi="Times New Roman" w:cs="Times New Roman"/>
          <w:szCs w:val="24"/>
        </w:rPr>
        <w:t>/</w:t>
      </w:r>
      <w:r w:rsidRPr="007877FC">
        <w:rPr>
          <w:rFonts w:ascii="Times New Roman" w:hAnsi="Times New Roman" w:cs="Times New Roman"/>
          <w:szCs w:val="24"/>
        </w:rPr>
        <w:t>20</w:t>
      </w:r>
      <w:r w:rsidR="009B0971" w:rsidRPr="007877FC">
        <w:rPr>
          <w:rFonts w:ascii="Times New Roman" w:hAnsi="Times New Roman" w:cs="Times New Roman"/>
          <w:szCs w:val="24"/>
        </w:rPr>
        <w:t>2</w:t>
      </w:r>
      <w:r w:rsidR="0081026F" w:rsidRPr="007877FC">
        <w:rPr>
          <w:rFonts w:ascii="Times New Roman" w:hAnsi="Times New Roman" w:cs="Times New Roman"/>
          <w:szCs w:val="24"/>
        </w:rPr>
        <w:t>6</w:t>
      </w:r>
      <w:r w:rsidRPr="007877FC">
        <w:rPr>
          <w:rFonts w:ascii="Times New Roman" w:hAnsi="Times New Roman" w:cs="Times New Roman"/>
          <w:szCs w:val="24"/>
        </w:rPr>
        <w:t>-03 (</w:t>
      </w:r>
      <w:r w:rsidR="00AB1C3D" w:rsidRPr="007877FC">
        <w:rPr>
          <w:rFonts w:ascii="Times New Roman" w:hAnsi="Times New Roman" w:cs="Times New Roman"/>
          <w:szCs w:val="24"/>
        </w:rPr>
        <w:t xml:space="preserve"> набавка на коју се закон не примењује )</w:t>
      </w:r>
    </w:p>
    <w:p w:rsidR="00AC0CEB" w:rsidRPr="007877FC" w:rsidRDefault="00AC0CEB" w:rsidP="001664E8">
      <w:pPr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Датум</w:t>
      </w:r>
      <w:r w:rsidR="0081026F" w:rsidRPr="007877FC">
        <w:rPr>
          <w:rFonts w:ascii="Times New Roman" w:hAnsi="Times New Roman" w:cs="Times New Roman"/>
          <w:szCs w:val="24"/>
        </w:rPr>
        <w:t>: 17</w:t>
      </w:r>
      <w:r w:rsidR="00291328" w:rsidRPr="007877FC">
        <w:rPr>
          <w:rFonts w:ascii="Times New Roman" w:hAnsi="Times New Roman" w:cs="Times New Roman"/>
          <w:szCs w:val="24"/>
        </w:rPr>
        <w:t>.</w:t>
      </w:r>
      <w:r w:rsidR="00291E66" w:rsidRPr="007877FC">
        <w:rPr>
          <w:rFonts w:ascii="Times New Roman" w:hAnsi="Times New Roman" w:cs="Times New Roman"/>
          <w:szCs w:val="24"/>
        </w:rPr>
        <w:t>0</w:t>
      </w:r>
      <w:r w:rsidR="0081026F" w:rsidRPr="007877FC">
        <w:rPr>
          <w:rFonts w:ascii="Times New Roman" w:hAnsi="Times New Roman" w:cs="Times New Roman"/>
          <w:szCs w:val="24"/>
        </w:rPr>
        <w:t>3</w:t>
      </w:r>
      <w:r w:rsidR="00AB1C3D" w:rsidRPr="007877FC">
        <w:rPr>
          <w:rFonts w:ascii="Times New Roman" w:hAnsi="Times New Roman" w:cs="Times New Roman"/>
          <w:szCs w:val="24"/>
        </w:rPr>
        <w:t>.</w:t>
      </w:r>
      <w:r w:rsidRPr="007877FC">
        <w:rPr>
          <w:rFonts w:ascii="Times New Roman" w:hAnsi="Times New Roman" w:cs="Times New Roman"/>
          <w:szCs w:val="24"/>
        </w:rPr>
        <w:t>20</w:t>
      </w:r>
      <w:r w:rsidR="009B0971" w:rsidRPr="007877FC">
        <w:rPr>
          <w:rFonts w:ascii="Times New Roman" w:hAnsi="Times New Roman" w:cs="Times New Roman"/>
          <w:szCs w:val="24"/>
        </w:rPr>
        <w:t>2</w:t>
      </w:r>
      <w:r w:rsidR="0081026F" w:rsidRPr="007877FC">
        <w:rPr>
          <w:rFonts w:ascii="Times New Roman" w:hAnsi="Times New Roman" w:cs="Times New Roman"/>
          <w:szCs w:val="24"/>
        </w:rPr>
        <w:t>6</w:t>
      </w:r>
      <w:r w:rsidRPr="007877FC">
        <w:rPr>
          <w:rFonts w:ascii="Times New Roman" w:hAnsi="Times New Roman" w:cs="Times New Roman"/>
          <w:szCs w:val="24"/>
        </w:rPr>
        <w:t>. године</w:t>
      </w:r>
    </w:p>
    <w:p w:rsidR="00F63C9A" w:rsidRPr="007877FC" w:rsidRDefault="00F63C9A" w:rsidP="001664E8">
      <w:pPr>
        <w:rPr>
          <w:rFonts w:ascii="Times New Roman" w:hAnsi="Times New Roman" w:cs="Times New Roman"/>
          <w:szCs w:val="24"/>
        </w:rPr>
      </w:pPr>
    </w:p>
    <w:p w:rsidR="0058756E" w:rsidRPr="007877FC" w:rsidRDefault="0058756E" w:rsidP="00686910">
      <w:p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На основу чл. 27.</w:t>
      </w:r>
      <w:r w:rsidR="0081026F" w:rsidRPr="007877FC">
        <w:rPr>
          <w:rFonts w:ascii="Times New Roman" w:hAnsi="Times New Roman" w:cs="Times New Roman"/>
          <w:szCs w:val="24"/>
        </w:rPr>
        <w:t xml:space="preserve"> </w:t>
      </w:r>
      <w:r w:rsidRPr="007877FC">
        <w:rPr>
          <w:rFonts w:ascii="Times New Roman" w:hAnsi="Times New Roman" w:cs="Times New Roman"/>
          <w:szCs w:val="24"/>
        </w:rPr>
        <w:t>ЗЈН („ Сл гласник број 91/2019</w:t>
      </w:r>
      <w:r w:rsidR="0081026F" w:rsidRPr="007877FC">
        <w:rPr>
          <w:rFonts w:ascii="Times New Roman" w:hAnsi="Times New Roman" w:cs="Times New Roman"/>
          <w:szCs w:val="24"/>
        </w:rPr>
        <w:t xml:space="preserve"> и 92/2023</w:t>
      </w:r>
      <w:r w:rsidRPr="007877FC">
        <w:rPr>
          <w:rFonts w:ascii="Times New Roman" w:hAnsi="Times New Roman" w:cs="Times New Roman"/>
          <w:szCs w:val="24"/>
        </w:rPr>
        <w:t>)</w:t>
      </w:r>
      <w:r w:rsidR="0081026F" w:rsidRPr="007877FC">
        <w:rPr>
          <w:rFonts w:ascii="Times New Roman" w:hAnsi="Times New Roman" w:cs="Times New Roman"/>
          <w:szCs w:val="24"/>
        </w:rPr>
        <w:t xml:space="preserve"> </w:t>
      </w:r>
      <w:r w:rsidRPr="007877FC">
        <w:rPr>
          <w:rFonts w:ascii="Times New Roman" w:hAnsi="Times New Roman" w:cs="Times New Roman"/>
          <w:szCs w:val="24"/>
        </w:rPr>
        <w:t>и Правилника о спровођењу наба</w:t>
      </w:r>
      <w:r w:rsidR="0081026F" w:rsidRPr="007877FC">
        <w:rPr>
          <w:rFonts w:ascii="Times New Roman" w:hAnsi="Times New Roman" w:cs="Times New Roman"/>
          <w:szCs w:val="24"/>
        </w:rPr>
        <w:t>в</w:t>
      </w:r>
      <w:r w:rsidRPr="007877FC">
        <w:rPr>
          <w:rFonts w:ascii="Times New Roman" w:hAnsi="Times New Roman" w:cs="Times New Roman"/>
          <w:szCs w:val="24"/>
        </w:rPr>
        <w:t>ки на које се  ЗЈН не примењ</w:t>
      </w:r>
      <w:r w:rsidR="009B0971" w:rsidRPr="007877FC">
        <w:rPr>
          <w:rFonts w:ascii="Times New Roman" w:hAnsi="Times New Roman" w:cs="Times New Roman"/>
          <w:szCs w:val="24"/>
        </w:rPr>
        <w:t xml:space="preserve">ује, број 404-1257/2020-01, </w:t>
      </w:r>
      <w:r w:rsidR="00B12C8F" w:rsidRPr="007877FC">
        <w:rPr>
          <w:rFonts w:ascii="Times New Roman" w:hAnsi="Times New Roman" w:cs="Times New Roman"/>
          <w:szCs w:val="24"/>
        </w:rPr>
        <w:t>начелник општинске управе</w:t>
      </w:r>
      <w:r w:rsidR="00676C21" w:rsidRPr="007877FC">
        <w:rPr>
          <w:rFonts w:ascii="Times New Roman" w:hAnsi="Times New Roman" w:cs="Times New Roman"/>
          <w:szCs w:val="24"/>
        </w:rPr>
        <w:t xml:space="preserve"> општине</w:t>
      </w:r>
      <w:r w:rsidRPr="007877FC">
        <w:rPr>
          <w:rFonts w:ascii="Times New Roman" w:hAnsi="Times New Roman" w:cs="Times New Roman"/>
          <w:szCs w:val="24"/>
        </w:rPr>
        <w:t xml:space="preserve"> Житорађа, доноси  </w:t>
      </w:r>
    </w:p>
    <w:p w:rsidR="002F2BC2" w:rsidRDefault="002F2BC2" w:rsidP="00686910">
      <w:pPr>
        <w:jc w:val="both"/>
        <w:rPr>
          <w:rFonts w:ascii="Times New Roman" w:hAnsi="Times New Roman" w:cs="Times New Roman"/>
          <w:szCs w:val="24"/>
        </w:rPr>
      </w:pPr>
    </w:p>
    <w:p w:rsidR="007877FC" w:rsidRPr="007877FC" w:rsidRDefault="007877FC" w:rsidP="00686910">
      <w:pPr>
        <w:jc w:val="both"/>
        <w:rPr>
          <w:rFonts w:ascii="Times New Roman" w:hAnsi="Times New Roman" w:cs="Times New Roman"/>
          <w:szCs w:val="24"/>
        </w:rPr>
      </w:pPr>
    </w:p>
    <w:p w:rsidR="0058756E" w:rsidRPr="007877FC" w:rsidRDefault="005232C5" w:rsidP="00533421">
      <w:pPr>
        <w:jc w:val="center"/>
        <w:rPr>
          <w:rFonts w:ascii="Times New Roman" w:hAnsi="Times New Roman" w:cs="Times New Roman"/>
          <w:b/>
          <w:szCs w:val="24"/>
        </w:rPr>
      </w:pPr>
      <w:r w:rsidRPr="007877FC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7877FC" w:rsidRDefault="0058756E" w:rsidP="001664E8">
      <w:pPr>
        <w:rPr>
          <w:rFonts w:ascii="Times New Roman" w:hAnsi="Times New Roman" w:cs="Times New Roman"/>
          <w:b/>
          <w:szCs w:val="24"/>
        </w:rPr>
      </w:pPr>
    </w:p>
    <w:p w:rsidR="0058756E" w:rsidRPr="007877FC" w:rsidRDefault="00291E66" w:rsidP="00FD4A49">
      <w:pPr>
        <w:jc w:val="both"/>
        <w:rPr>
          <w:rFonts w:ascii="Times New Roman" w:hAnsi="Times New Roman" w:cs="Times New Roman"/>
          <w:b/>
          <w:szCs w:val="24"/>
        </w:rPr>
      </w:pPr>
      <w:r w:rsidRPr="007877FC">
        <w:rPr>
          <w:rFonts w:ascii="Times New Roman" w:hAnsi="Times New Roman" w:cs="Times New Roman"/>
          <w:szCs w:val="24"/>
        </w:rPr>
        <w:t>Начелник</w:t>
      </w:r>
      <w:r w:rsidR="0081026F" w:rsidRPr="007877FC">
        <w:rPr>
          <w:rFonts w:ascii="Times New Roman" w:hAnsi="Times New Roman" w:cs="Times New Roman"/>
          <w:szCs w:val="24"/>
        </w:rPr>
        <w:t xml:space="preserve"> </w:t>
      </w:r>
      <w:r w:rsidR="0058756E" w:rsidRPr="007877FC">
        <w:rPr>
          <w:rFonts w:ascii="Times New Roman" w:hAnsi="Times New Roman" w:cs="Times New Roman"/>
          <w:szCs w:val="24"/>
        </w:rPr>
        <w:t>општин</w:t>
      </w:r>
      <w:r w:rsidRPr="007877FC">
        <w:rPr>
          <w:rFonts w:ascii="Times New Roman" w:hAnsi="Times New Roman" w:cs="Times New Roman"/>
          <w:szCs w:val="24"/>
        </w:rPr>
        <w:t>ск</w:t>
      </w:r>
      <w:r w:rsidR="0058756E" w:rsidRPr="007877FC">
        <w:rPr>
          <w:rFonts w:ascii="Times New Roman" w:hAnsi="Times New Roman" w:cs="Times New Roman"/>
          <w:szCs w:val="24"/>
        </w:rPr>
        <w:t>е</w:t>
      </w:r>
      <w:r w:rsidRPr="007877FC">
        <w:rPr>
          <w:rFonts w:ascii="Times New Roman" w:hAnsi="Times New Roman" w:cs="Times New Roman"/>
          <w:szCs w:val="24"/>
        </w:rPr>
        <w:t xml:space="preserve"> управе</w:t>
      </w:r>
      <w:r w:rsidR="0058756E" w:rsidRPr="007877FC">
        <w:rPr>
          <w:rFonts w:ascii="Times New Roman" w:hAnsi="Times New Roman" w:cs="Times New Roman"/>
          <w:szCs w:val="24"/>
        </w:rPr>
        <w:t xml:space="preserve"> Жит</w:t>
      </w:r>
      <w:r w:rsidR="00676C21" w:rsidRPr="007877FC">
        <w:rPr>
          <w:rFonts w:ascii="Times New Roman" w:hAnsi="Times New Roman" w:cs="Times New Roman"/>
          <w:szCs w:val="24"/>
        </w:rPr>
        <w:t xml:space="preserve">орађа </w:t>
      </w:r>
      <w:r w:rsidR="005232C5" w:rsidRPr="007877FC">
        <w:rPr>
          <w:rFonts w:ascii="Times New Roman" w:hAnsi="Times New Roman" w:cs="Times New Roman"/>
          <w:szCs w:val="24"/>
        </w:rPr>
        <w:t>у поступку спровођења наба</w:t>
      </w:r>
      <w:r w:rsidR="009B0971" w:rsidRPr="007877FC">
        <w:rPr>
          <w:rFonts w:ascii="Times New Roman" w:hAnsi="Times New Roman" w:cs="Times New Roman"/>
          <w:szCs w:val="24"/>
        </w:rPr>
        <w:t>вке на коју се ЗЈН не примењује, број набавке 404-2</w:t>
      </w:r>
      <w:r w:rsidR="00BF6012" w:rsidRPr="007877FC">
        <w:rPr>
          <w:rFonts w:ascii="Times New Roman" w:hAnsi="Times New Roman" w:cs="Times New Roman"/>
          <w:szCs w:val="24"/>
        </w:rPr>
        <w:t>5</w:t>
      </w:r>
      <w:r w:rsidR="009B0971" w:rsidRPr="007877FC">
        <w:rPr>
          <w:rFonts w:ascii="Times New Roman" w:hAnsi="Times New Roman" w:cs="Times New Roman"/>
          <w:szCs w:val="24"/>
        </w:rPr>
        <w:t>-</w:t>
      </w:r>
      <w:r w:rsidR="0081026F" w:rsidRPr="007877FC">
        <w:rPr>
          <w:rFonts w:ascii="Times New Roman" w:hAnsi="Times New Roman" w:cs="Times New Roman"/>
          <w:szCs w:val="24"/>
        </w:rPr>
        <w:t>15</w:t>
      </w:r>
      <w:r w:rsidR="00676C21" w:rsidRPr="007877FC">
        <w:rPr>
          <w:rFonts w:ascii="Times New Roman" w:hAnsi="Times New Roman" w:cs="Times New Roman"/>
          <w:szCs w:val="24"/>
        </w:rPr>
        <w:t>/202</w:t>
      </w:r>
      <w:r w:rsidR="0081026F" w:rsidRPr="007877FC">
        <w:rPr>
          <w:rFonts w:ascii="Times New Roman" w:hAnsi="Times New Roman" w:cs="Times New Roman"/>
          <w:szCs w:val="24"/>
        </w:rPr>
        <w:t>6</w:t>
      </w:r>
      <w:r w:rsidR="005232C5" w:rsidRPr="007877FC">
        <w:rPr>
          <w:rFonts w:ascii="Times New Roman" w:hAnsi="Times New Roman" w:cs="Times New Roman"/>
          <w:szCs w:val="24"/>
        </w:rPr>
        <w:t>-03</w:t>
      </w:r>
      <w:r w:rsidR="00592F7C" w:rsidRPr="007877FC">
        <w:rPr>
          <w:rFonts w:ascii="Times New Roman" w:hAnsi="Times New Roman" w:cs="Times New Roman"/>
          <w:szCs w:val="24"/>
        </w:rPr>
        <w:t>, уговор о набавци добара</w:t>
      </w:r>
      <w:r w:rsidR="005232C5" w:rsidRPr="007877FC">
        <w:rPr>
          <w:rFonts w:ascii="Times New Roman" w:hAnsi="Times New Roman" w:cs="Times New Roman"/>
          <w:szCs w:val="24"/>
        </w:rPr>
        <w:t xml:space="preserve"> – </w:t>
      </w:r>
      <w:r w:rsidRPr="007877FC">
        <w:rPr>
          <w:rStyle w:val="FontStyle16"/>
          <w:sz w:val="24"/>
          <w:szCs w:val="24"/>
          <w:lang w:val="sr-Cyrl-BA"/>
        </w:rPr>
        <w:t>Набавка лож</w:t>
      </w:r>
      <w:r w:rsidR="0081026F" w:rsidRPr="007877FC">
        <w:rPr>
          <w:rStyle w:val="FontStyle16"/>
          <w:sz w:val="24"/>
          <w:szCs w:val="24"/>
          <w:lang w:val="sr-Cyrl-BA"/>
        </w:rPr>
        <w:t xml:space="preserve"> </w:t>
      </w:r>
      <w:r w:rsidRPr="007877FC">
        <w:rPr>
          <w:rStyle w:val="FontStyle16"/>
          <w:sz w:val="24"/>
          <w:szCs w:val="24"/>
          <w:lang w:val="sr-Cyrl-BA"/>
        </w:rPr>
        <w:t>уља за потребе  грејања општинске управе</w:t>
      </w:r>
      <w:r w:rsidR="005B5B10" w:rsidRPr="007877FC">
        <w:rPr>
          <w:rFonts w:ascii="Times New Roman" w:hAnsi="Times New Roman" w:cs="Times New Roman"/>
          <w:szCs w:val="24"/>
          <w:lang w:val="sr-Cyrl-BA"/>
        </w:rPr>
        <w:t xml:space="preserve">, додељује понуђачу </w:t>
      </w:r>
      <w:r w:rsidRPr="007877FC">
        <w:rPr>
          <w:rFonts w:ascii="Times New Roman" w:hAnsi="Times New Roman" w:cs="Times New Roman"/>
          <w:szCs w:val="24"/>
        </w:rPr>
        <w:t xml:space="preserve">„КНЕЗ ПЕТРОЛ“ Д.О.О., ул. Царице </w:t>
      </w:r>
      <w:r w:rsidR="00BF6012" w:rsidRPr="007877FC">
        <w:rPr>
          <w:rFonts w:ascii="Times New Roman" w:hAnsi="Times New Roman" w:cs="Times New Roman"/>
          <w:szCs w:val="24"/>
        </w:rPr>
        <w:t>Jeлене</w:t>
      </w:r>
      <w:r w:rsidRPr="007877FC">
        <w:rPr>
          <w:rFonts w:ascii="Times New Roman" w:hAnsi="Times New Roman" w:cs="Times New Roman"/>
          <w:szCs w:val="24"/>
        </w:rPr>
        <w:t xml:space="preserve"> 28, Батајница</w:t>
      </w:r>
      <w:r w:rsidR="00592F7C" w:rsidRPr="007877FC">
        <w:rPr>
          <w:rFonts w:ascii="Times New Roman" w:hAnsi="Times New Roman" w:cs="Times New Roman"/>
          <w:szCs w:val="24"/>
          <w:lang w:val="sr-Cyrl-BA"/>
        </w:rPr>
        <w:t>.</w:t>
      </w:r>
    </w:p>
    <w:p w:rsidR="005232C5" w:rsidRPr="007877FC" w:rsidRDefault="005232C5" w:rsidP="00FD4A49">
      <w:pPr>
        <w:jc w:val="both"/>
        <w:rPr>
          <w:rFonts w:ascii="Times New Roman" w:hAnsi="Times New Roman" w:cs="Times New Roman"/>
          <w:b/>
          <w:szCs w:val="24"/>
        </w:rPr>
      </w:pPr>
    </w:p>
    <w:p w:rsidR="0058756E" w:rsidRPr="007877FC" w:rsidRDefault="005232C5" w:rsidP="00533421">
      <w:pPr>
        <w:jc w:val="center"/>
        <w:rPr>
          <w:rFonts w:ascii="Times New Roman" w:hAnsi="Times New Roman" w:cs="Times New Roman"/>
          <w:b/>
          <w:szCs w:val="24"/>
        </w:rPr>
      </w:pPr>
      <w:r w:rsidRPr="007877FC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7877FC" w:rsidRDefault="00AB1C3D" w:rsidP="001664E8">
      <w:pPr>
        <w:rPr>
          <w:rFonts w:ascii="Times New Roman" w:hAnsi="Times New Roman" w:cs="Times New Roman"/>
          <w:szCs w:val="24"/>
        </w:rPr>
      </w:pPr>
    </w:p>
    <w:p w:rsidR="001B1406" w:rsidRPr="007877FC" w:rsidRDefault="00291E66" w:rsidP="002F2BC2">
      <w:p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Начелник општинске управе</w:t>
      </w:r>
      <w:r w:rsidR="00676C21" w:rsidRPr="007877FC">
        <w:rPr>
          <w:rFonts w:ascii="Times New Roman" w:hAnsi="Times New Roman" w:cs="Times New Roman"/>
          <w:szCs w:val="24"/>
        </w:rPr>
        <w:t xml:space="preserve"> општине Житорађа </w:t>
      </w:r>
      <w:r w:rsidR="00324425" w:rsidRPr="007877FC">
        <w:rPr>
          <w:rFonts w:ascii="Times New Roman" w:hAnsi="Times New Roman" w:cs="Times New Roman"/>
          <w:szCs w:val="24"/>
        </w:rPr>
        <w:t xml:space="preserve">је </w:t>
      </w:r>
      <w:r w:rsidR="001B1406" w:rsidRPr="007877FC">
        <w:rPr>
          <w:rFonts w:ascii="Times New Roman" w:hAnsi="Times New Roman" w:cs="Times New Roman"/>
          <w:szCs w:val="24"/>
        </w:rPr>
        <w:t xml:space="preserve"> дана</w:t>
      </w:r>
      <w:r w:rsidR="0081026F" w:rsidRPr="007877FC">
        <w:rPr>
          <w:rFonts w:ascii="Times New Roman" w:hAnsi="Times New Roman" w:cs="Times New Roman"/>
          <w:szCs w:val="24"/>
        </w:rPr>
        <w:t xml:space="preserve"> 10</w:t>
      </w:r>
      <w:r w:rsidR="007D3B81" w:rsidRPr="007877FC">
        <w:rPr>
          <w:rFonts w:ascii="Times New Roman" w:hAnsi="Times New Roman" w:cs="Times New Roman"/>
          <w:szCs w:val="24"/>
        </w:rPr>
        <w:t>.</w:t>
      </w:r>
      <w:r w:rsidR="007F48B5" w:rsidRPr="007877FC">
        <w:rPr>
          <w:rFonts w:ascii="Times New Roman" w:hAnsi="Times New Roman" w:cs="Times New Roman"/>
          <w:szCs w:val="24"/>
        </w:rPr>
        <w:t>0</w:t>
      </w:r>
      <w:r w:rsidR="0081026F" w:rsidRPr="007877FC">
        <w:rPr>
          <w:rFonts w:ascii="Times New Roman" w:hAnsi="Times New Roman" w:cs="Times New Roman"/>
          <w:szCs w:val="24"/>
        </w:rPr>
        <w:t>3</w:t>
      </w:r>
      <w:r w:rsidR="009B0971" w:rsidRPr="007877FC">
        <w:rPr>
          <w:rFonts w:ascii="Times New Roman" w:hAnsi="Times New Roman" w:cs="Times New Roman"/>
          <w:szCs w:val="24"/>
        </w:rPr>
        <w:t>.202</w:t>
      </w:r>
      <w:r w:rsidR="0081026F" w:rsidRPr="007877FC">
        <w:rPr>
          <w:rFonts w:ascii="Times New Roman" w:hAnsi="Times New Roman" w:cs="Times New Roman"/>
          <w:szCs w:val="24"/>
        </w:rPr>
        <w:t>65</w:t>
      </w:r>
      <w:r w:rsidR="00AB1C3D" w:rsidRPr="007877FC">
        <w:rPr>
          <w:rFonts w:ascii="Times New Roman" w:hAnsi="Times New Roman" w:cs="Times New Roman"/>
          <w:szCs w:val="24"/>
        </w:rPr>
        <w:t>. године</w:t>
      </w:r>
      <w:r w:rsidR="0081026F" w:rsidRPr="007877FC">
        <w:rPr>
          <w:rFonts w:ascii="Times New Roman" w:hAnsi="Times New Roman" w:cs="Times New Roman"/>
          <w:szCs w:val="24"/>
        </w:rPr>
        <w:t xml:space="preserve"> </w:t>
      </w:r>
      <w:r w:rsidR="001B1406" w:rsidRPr="007877FC">
        <w:rPr>
          <w:rFonts w:ascii="Times New Roman" w:hAnsi="Times New Roman" w:cs="Times New Roman"/>
          <w:szCs w:val="24"/>
        </w:rPr>
        <w:t>доне</w:t>
      </w:r>
      <w:r w:rsidR="0058756E" w:rsidRPr="007877FC">
        <w:rPr>
          <w:rFonts w:ascii="Times New Roman" w:hAnsi="Times New Roman" w:cs="Times New Roman"/>
          <w:szCs w:val="24"/>
        </w:rPr>
        <w:t>о</w:t>
      </w:r>
      <w:r w:rsidR="001B1406" w:rsidRPr="007877FC">
        <w:rPr>
          <w:rFonts w:ascii="Times New Roman" w:hAnsi="Times New Roman" w:cs="Times New Roman"/>
          <w:szCs w:val="24"/>
        </w:rPr>
        <w:t xml:space="preserve"> одлуку  о </w:t>
      </w:r>
      <w:r w:rsidR="00AB1C3D" w:rsidRPr="007877FC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7877FC">
        <w:rPr>
          <w:rFonts w:ascii="Times New Roman" w:hAnsi="Times New Roman" w:cs="Times New Roman"/>
          <w:szCs w:val="24"/>
        </w:rPr>
        <w:t>,</w:t>
      </w:r>
      <w:r w:rsidR="0081026F" w:rsidRPr="007877FC">
        <w:rPr>
          <w:rFonts w:ascii="Times New Roman" w:hAnsi="Times New Roman" w:cs="Times New Roman"/>
          <w:szCs w:val="24"/>
        </w:rPr>
        <w:t xml:space="preserve"> </w:t>
      </w:r>
      <w:r w:rsidR="001B1406" w:rsidRPr="007877FC">
        <w:rPr>
          <w:rFonts w:ascii="Times New Roman" w:hAnsi="Times New Roman" w:cs="Times New Roman"/>
          <w:szCs w:val="24"/>
        </w:rPr>
        <w:t xml:space="preserve">број </w:t>
      </w:r>
      <w:r w:rsidR="00AB1C3D" w:rsidRPr="007877FC">
        <w:rPr>
          <w:rFonts w:ascii="Times New Roman" w:hAnsi="Times New Roman" w:cs="Times New Roman"/>
          <w:szCs w:val="24"/>
        </w:rPr>
        <w:t xml:space="preserve">набавке </w:t>
      </w:r>
      <w:r w:rsidR="001B1406" w:rsidRPr="007877FC">
        <w:rPr>
          <w:rFonts w:ascii="Times New Roman" w:hAnsi="Times New Roman" w:cs="Times New Roman"/>
          <w:szCs w:val="24"/>
        </w:rPr>
        <w:t xml:space="preserve"> 404-2</w:t>
      </w:r>
      <w:r w:rsidR="00293F8A" w:rsidRPr="007877FC">
        <w:rPr>
          <w:rFonts w:ascii="Times New Roman" w:hAnsi="Times New Roman" w:cs="Times New Roman"/>
          <w:szCs w:val="24"/>
        </w:rPr>
        <w:t>5</w:t>
      </w:r>
      <w:r w:rsidR="007D3B81" w:rsidRPr="007877FC">
        <w:rPr>
          <w:rFonts w:ascii="Times New Roman" w:hAnsi="Times New Roman" w:cs="Times New Roman"/>
          <w:szCs w:val="24"/>
        </w:rPr>
        <w:t>-</w:t>
      </w:r>
      <w:r w:rsidR="0081026F" w:rsidRPr="007877FC">
        <w:rPr>
          <w:rFonts w:ascii="Times New Roman" w:hAnsi="Times New Roman" w:cs="Times New Roman"/>
          <w:szCs w:val="24"/>
        </w:rPr>
        <w:t>15</w:t>
      </w:r>
      <w:r w:rsidR="001B1406" w:rsidRPr="007877FC">
        <w:rPr>
          <w:rFonts w:ascii="Times New Roman" w:hAnsi="Times New Roman" w:cs="Times New Roman"/>
          <w:szCs w:val="24"/>
        </w:rPr>
        <w:t>/20</w:t>
      </w:r>
      <w:r w:rsidR="009B0971" w:rsidRPr="007877FC">
        <w:rPr>
          <w:rFonts w:ascii="Times New Roman" w:hAnsi="Times New Roman" w:cs="Times New Roman"/>
          <w:szCs w:val="24"/>
        </w:rPr>
        <w:t>2</w:t>
      </w:r>
      <w:r w:rsidR="0081026F" w:rsidRPr="007877FC">
        <w:rPr>
          <w:rFonts w:ascii="Times New Roman" w:hAnsi="Times New Roman" w:cs="Times New Roman"/>
          <w:szCs w:val="24"/>
        </w:rPr>
        <w:t>6</w:t>
      </w:r>
      <w:r w:rsidR="001B1406" w:rsidRPr="007877FC">
        <w:rPr>
          <w:rFonts w:ascii="Times New Roman" w:hAnsi="Times New Roman" w:cs="Times New Roman"/>
          <w:szCs w:val="24"/>
        </w:rPr>
        <w:t xml:space="preserve">-03 </w:t>
      </w:r>
      <w:r w:rsidR="00AB1C3D" w:rsidRPr="007877FC">
        <w:rPr>
          <w:rFonts w:ascii="Times New Roman" w:hAnsi="Times New Roman" w:cs="Times New Roman"/>
          <w:szCs w:val="24"/>
        </w:rPr>
        <w:t xml:space="preserve"> за напред наведену н</w:t>
      </w:r>
      <w:r w:rsidR="0049440E" w:rsidRPr="007877FC">
        <w:rPr>
          <w:rFonts w:ascii="Times New Roman" w:hAnsi="Times New Roman" w:cs="Times New Roman"/>
          <w:szCs w:val="24"/>
        </w:rPr>
        <w:t>а</w:t>
      </w:r>
      <w:r w:rsidR="00AB1C3D" w:rsidRPr="007877FC">
        <w:rPr>
          <w:rFonts w:ascii="Times New Roman" w:hAnsi="Times New Roman" w:cs="Times New Roman"/>
          <w:szCs w:val="24"/>
        </w:rPr>
        <w:t>бавку.</w:t>
      </w:r>
    </w:p>
    <w:p w:rsidR="00AB1C3D" w:rsidRPr="007877FC" w:rsidRDefault="009B0971" w:rsidP="0081026F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Редни број </w:t>
      </w:r>
      <w:r w:rsidR="007D3B81" w:rsidRPr="007877FC">
        <w:rPr>
          <w:rFonts w:ascii="Times New Roman" w:hAnsi="Times New Roman" w:cs="Times New Roman"/>
          <w:szCs w:val="24"/>
        </w:rPr>
        <w:t xml:space="preserve">набавке </w:t>
      </w:r>
      <w:r w:rsidR="0081026F" w:rsidRPr="007877FC">
        <w:rPr>
          <w:rFonts w:ascii="Times New Roman" w:hAnsi="Times New Roman" w:cs="Times New Roman"/>
          <w:szCs w:val="24"/>
        </w:rPr>
        <w:t>15</w:t>
      </w:r>
      <w:r w:rsidRPr="007877FC">
        <w:rPr>
          <w:rFonts w:ascii="Times New Roman" w:hAnsi="Times New Roman" w:cs="Times New Roman"/>
          <w:szCs w:val="24"/>
        </w:rPr>
        <w:t>/202</w:t>
      </w:r>
      <w:r w:rsidR="0081026F" w:rsidRPr="007877FC">
        <w:rPr>
          <w:rFonts w:ascii="Times New Roman" w:hAnsi="Times New Roman" w:cs="Times New Roman"/>
          <w:szCs w:val="24"/>
        </w:rPr>
        <w:t>6</w:t>
      </w:r>
    </w:p>
    <w:p w:rsidR="001B1406" w:rsidRPr="007877FC" w:rsidRDefault="00676C21" w:rsidP="0081026F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Процењена вредност набавке </w:t>
      </w:r>
      <w:r w:rsidR="001B1406" w:rsidRPr="007877FC">
        <w:rPr>
          <w:rFonts w:ascii="Times New Roman" w:hAnsi="Times New Roman" w:cs="Times New Roman"/>
          <w:szCs w:val="24"/>
        </w:rPr>
        <w:t>је</w:t>
      </w:r>
      <w:r w:rsidR="0081026F" w:rsidRPr="007877FC">
        <w:rPr>
          <w:rFonts w:ascii="Times New Roman" w:hAnsi="Times New Roman" w:cs="Times New Roman"/>
          <w:szCs w:val="24"/>
        </w:rPr>
        <w:t xml:space="preserve"> 400</w:t>
      </w:r>
      <w:r w:rsidR="00E143F5" w:rsidRPr="007877FC">
        <w:rPr>
          <w:rFonts w:ascii="Times New Roman" w:hAnsi="Times New Roman" w:cs="Times New Roman"/>
          <w:szCs w:val="24"/>
        </w:rPr>
        <w:t>.</w:t>
      </w:r>
      <w:r w:rsidR="0081026F" w:rsidRPr="007877FC">
        <w:rPr>
          <w:rFonts w:ascii="Times New Roman" w:hAnsi="Times New Roman" w:cs="Times New Roman"/>
          <w:szCs w:val="24"/>
        </w:rPr>
        <w:t>000</w:t>
      </w:r>
      <w:r w:rsidR="00E143F5" w:rsidRPr="007877FC">
        <w:rPr>
          <w:rFonts w:ascii="Times New Roman" w:hAnsi="Times New Roman" w:cs="Times New Roman"/>
          <w:szCs w:val="24"/>
        </w:rPr>
        <w:t>,</w:t>
      </w:r>
      <w:r w:rsidR="0081026F" w:rsidRPr="007877FC">
        <w:rPr>
          <w:rFonts w:ascii="Times New Roman" w:hAnsi="Times New Roman" w:cs="Times New Roman"/>
          <w:szCs w:val="24"/>
        </w:rPr>
        <w:t>00</w:t>
      </w:r>
      <w:r w:rsidR="0089205D" w:rsidRPr="007877FC">
        <w:rPr>
          <w:rFonts w:ascii="Times New Roman" w:hAnsi="Times New Roman" w:cs="Times New Roman"/>
          <w:szCs w:val="24"/>
          <w:lang w:val="ru-RU"/>
        </w:rPr>
        <w:t xml:space="preserve"> динара без ПДВ-а односно </w:t>
      </w:r>
      <w:r w:rsidR="00B12C8F" w:rsidRPr="007877FC">
        <w:rPr>
          <w:rFonts w:ascii="Times New Roman" w:hAnsi="Times New Roman" w:cs="Times New Roman"/>
          <w:szCs w:val="24"/>
          <w:lang w:val="ru-RU"/>
        </w:rPr>
        <w:t>4</w:t>
      </w:r>
      <w:r w:rsidR="0081026F" w:rsidRPr="007877FC">
        <w:rPr>
          <w:rFonts w:ascii="Times New Roman" w:hAnsi="Times New Roman" w:cs="Times New Roman"/>
          <w:szCs w:val="24"/>
          <w:lang w:val="ru-RU"/>
        </w:rPr>
        <w:t>8</w:t>
      </w:r>
      <w:r w:rsidR="00293F8A" w:rsidRPr="007877FC">
        <w:rPr>
          <w:rFonts w:ascii="Times New Roman" w:hAnsi="Times New Roman" w:cs="Times New Roman"/>
          <w:szCs w:val="24"/>
          <w:lang w:val="ru-RU"/>
        </w:rPr>
        <w:t>0</w:t>
      </w:r>
      <w:r w:rsidR="0089205D" w:rsidRPr="007877FC">
        <w:rPr>
          <w:rFonts w:ascii="Times New Roman" w:hAnsi="Times New Roman" w:cs="Times New Roman"/>
          <w:szCs w:val="24"/>
          <w:lang w:val="ru-RU"/>
        </w:rPr>
        <w:t>.</w:t>
      </w:r>
      <w:r w:rsidR="00293F8A" w:rsidRPr="007877FC">
        <w:rPr>
          <w:rFonts w:ascii="Times New Roman" w:hAnsi="Times New Roman" w:cs="Times New Roman"/>
          <w:szCs w:val="24"/>
          <w:lang w:val="ru-RU"/>
        </w:rPr>
        <w:t>000</w:t>
      </w:r>
      <w:r w:rsidR="0089205D" w:rsidRPr="007877FC">
        <w:rPr>
          <w:rFonts w:ascii="Times New Roman" w:hAnsi="Times New Roman" w:cs="Times New Roman"/>
          <w:szCs w:val="24"/>
          <w:lang w:val="ru-RU"/>
        </w:rPr>
        <w:t>,</w:t>
      </w:r>
      <w:r w:rsidR="00293F8A" w:rsidRPr="007877FC">
        <w:rPr>
          <w:rFonts w:ascii="Times New Roman" w:hAnsi="Times New Roman" w:cs="Times New Roman"/>
          <w:szCs w:val="24"/>
          <w:lang w:val="ru-RU"/>
        </w:rPr>
        <w:t>00</w:t>
      </w:r>
      <w:r w:rsidR="0089205D" w:rsidRPr="007877FC">
        <w:rPr>
          <w:rFonts w:ascii="Times New Roman" w:hAnsi="Times New Roman" w:cs="Times New Roman"/>
          <w:szCs w:val="24"/>
          <w:lang w:val="ru-RU"/>
        </w:rPr>
        <w:t xml:space="preserve"> динара са ПДВ-ом</w:t>
      </w:r>
      <w:r w:rsidR="00291E66" w:rsidRPr="007877FC">
        <w:rPr>
          <w:rFonts w:ascii="Times New Roman" w:hAnsi="Times New Roman" w:cs="Times New Roman"/>
          <w:szCs w:val="24"/>
          <w:lang w:val="ru-RU"/>
        </w:rPr>
        <w:t>.</w:t>
      </w:r>
    </w:p>
    <w:p w:rsidR="001B1406" w:rsidRPr="007877FC" w:rsidRDefault="001B1406" w:rsidP="002F2BC2">
      <w:p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   </w:t>
      </w:r>
      <w:r w:rsidR="0081026F" w:rsidRPr="007877FC">
        <w:rPr>
          <w:rFonts w:ascii="Times New Roman" w:hAnsi="Times New Roman" w:cs="Times New Roman"/>
          <w:szCs w:val="24"/>
        </w:rPr>
        <w:tab/>
      </w:r>
      <w:r w:rsidRPr="007877FC">
        <w:rPr>
          <w:rFonts w:ascii="Times New Roman" w:hAnsi="Times New Roman" w:cs="Times New Roman"/>
          <w:szCs w:val="24"/>
        </w:rPr>
        <w:t xml:space="preserve">  Ова набавк</w:t>
      </w:r>
      <w:r w:rsidR="009B0971" w:rsidRPr="007877FC">
        <w:rPr>
          <w:rFonts w:ascii="Times New Roman" w:hAnsi="Times New Roman" w:cs="Times New Roman"/>
          <w:szCs w:val="24"/>
        </w:rPr>
        <w:t xml:space="preserve">а </w:t>
      </w:r>
      <w:r w:rsidR="0081026F" w:rsidRPr="007877FC">
        <w:rPr>
          <w:rFonts w:ascii="Times New Roman" w:hAnsi="Times New Roman" w:cs="Times New Roman"/>
          <w:szCs w:val="24"/>
        </w:rPr>
        <w:t>је предвиђена Планом набавки Општинске управе општине</w:t>
      </w:r>
      <w:r w:rsidR="00676C21" w:rsidRPr="007877FC">
        <w:rPr>
          <w:rFonts w:ascii="Times New Roman" w:hAnsi="Times New Roman" w:cs="Times New Roman"/>
          <w:szCs w:val="24"/>
        </w:rPr>
        <w:t xml:space="preserve"> </w:t>
      </w:r>
      <w:r w:rsidR="00CA788D" w:rsidRPr="007877FC">
        <w:rPr>
          <w:rFonts w:ascii="Times New Roman" w:hAnsi="Times New Roman" w:cs="Times New Roman"/>
          <w:szCs w:val="24"/>
        </w:rPr>
        <w:t>Житорађа на коју</w:t>
      </w:r>
      <w:r w:rsidRPr="007877FC">
        <w:rPr>
          <w:rFonts w:ascii="Times New Roman" w:hAnsi="Times New Roman" w:cs="Times New Roman"/>
          <w:szCs w:val="24"/>
        </w:rPr>
        <w:t xml:space="preserve"> се не примењује Закон о јавним набавкама , у делу набавке </w:t>
      </w:r>
      <w:r w:rsidR="00A64AD0" w:rsidRPr="007877FC">
        <w:rPr>
          <w:rFonts w:ascii="Times New Roman" w:hAnsi="Times New Roman" w:cs="Times New Roman"/>
          <w:szCs w:val="24"/>
        </w:rPr>
        <w:t>добра</w:t>
      </w:r>
      <w:r w:rsidRPr="007877FC">
        <w:rPr>
          <w:rFonts w:ascii="Times New Roman" w:hAnsi="Times New Roman" w:cs="Times New Roman"/>
          <w:szCs w:val="24"/>
        </w:rPr>
        <w:t xml:space="preserve"> под редним бројем</w:t>
      </w:r>
      <w:r w:rsidR="00A64AD0" w:rsidRPr="007877FC">
        <w:rPr>
          <w:rFonts w:ascii="Times New Roman" w:hAnsi="Times New Roman" w:cs="Times New Roman"/>
          <w:szCs w:val="24"/>
        </w:rPr>
        <w:t xml:space="preserve"> 2.1</w:t>
      </w:r>
      <w:r w:rsidR="009B0971" w:rsidRPr="007877FC">
        <w:rPr>
          <w:rFonts w:ascii="Times New Roman" w:hAnsi="Times New Roman" w:cs="Times New Roman"/>
          <w:szCs w:val="24"/>
        </w:rPr>
        <w:t>.</w:t>
      </w:r>
      <w:r w:rsidR="0081026F" w:rsidRPr="007877FC">
        <w:rPr>
          <w:rFonts w:ascii="Times New Roman" w:hAnsi="Times New Roman" w:cs="Times New Roman"/>
          <w:szCs w:val="24"/>
        </w:rPr>
        <w:t>6</w:t>
      </w:r>
      <w:r w:rsidR="009B0971" w:rsidRPr="007877FC">
        <w:rPr>
          <w:rFonts w:ascii="Times New Roman" w:hAnsi="Times New Roman" w:cs="Times New Roman"/>
          <w:szCs w:val="24"/>
        </w:rPr>
        <w:t>.</w:t>
      </w:r>
    </w:p>
    <w:p w:rsidR="001B1406" w:rsidRPr="007877FC" w:rsidRDefault="001B1406" w:rsidP="002F2BC2">
      <w:p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     Позив за подношење понуда је</w:t>
      </w:r>
      <w:r w:rsidR="00AB1C3D" w:rsidRPr="007877FC">
        <w:rPr>
          <w:rFonts w:ascii="Times New Roman" w:hAnsi="Times New Roman" w:cs="Times New Roman"/>
          <w:szCs w:val="24"/>
        </w:rPr>
        <w:t xml:space="preserve"> упућен следећим  </w:t>
      </w:r>
      <w:r w:rsidRPr="007877FC">
        <w:rPr>
          <w:rFonts w:ascii="Times New Roman" w:hAnsi="Times New Roman" w:cs="Times New Roman"/>
          <w:szCs w:val="24"/>
        </w:rPr>
        <w:t>следећим понуђачима и то:</w:t>
      </w:r>
    </w:p>
    <w:p w:rsidR="00686910" w:rsidRPr="007877FC" w:rsidRDefault="00686910" w:rsidP="00FD4A49">
      <w:pPr>
        <w:jc w:val="both"/>
        <w:rPr>
          <w:rFonts w:ascii="Times New Roman" w:hAnsi="Times New Roman" w:cs="Times New Roman"/>
          <w:szCs w:val="24"/>
        </w:rPr>
      </w:pPr>
    </w:p>
    <w:p w:rsidR="001E44C5" w:rsidRPr="007877FC" w:rsidRDefault="001E44C5" w:rsidP="001E44C5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„КНЕЗ ПЕТРОЛ“ Д.О.О., ул. Царице </w:t>
      </w:r>
      <w:r w:rsidR="001D3FB8" w:rsidRPr="007877FC">
        <w:rPr>
          <w:rFonts w:ascii="Times New Roman" w:hAnsi="Times New Roman" w:cs="Times New Roman"/>
          <w:szCs w:val="24"/>
        </w:rPr>
        <w:t>Јелене</w:t>
      </w:r>
      <w:r w:rsidRPr="007877FC">
        <w:rPr>
          <w:rFonts w:ascii="Times New Roman" w:hAnsi="Times New Roman" w:cs="Times New Roman"/>
          <w:szCs w:val="24"/>
        </w:rPr>
        <w:t xml:space="preserve"> 28, Батајница,</w:t>
      </w:r>
    </w:p>
    <w:p w:rsidR="001E44C5" w:rsidRPr="007877FC" w:rsidRDefault="001E44C5" w:rsidP="001E44C5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„МИЛЕТИЋ ПЕТРОЛ“ Д.О.О., ул. Николе Тесле 15, Шалудовац,</w:t>
      </w:r>
      <w:r w:rsidR="00EE3661" w:rsidRPr="007877FC">
        <w:rPr>
          <w:rFonts w:ascii="Times New Roman" w:hAnsi="Times New Roman" w:cs="Times New Roman"/>
          <w:szCs w:val="24"/>
        </w:rPr>
        <w:t>Параћин</w:t>
      </w:r>
      <w:r w:rsidRPr="007877FC">
        <w:rPr>
          <w:rFonts w:ascii="Times New Roman" w:hAnsi="Times New Roman" w:cs="Times New Roman"/>
          <w:szCs w:val="24"/>
        </w:rPr>
        <w:t xml:space="preserve"> и</w:t>
      </w:r>
    </w:p>
    <w:p w:rsidR="001E44C5" w:rsidRPr="007877FC" w:rsidRDefault="001E44C5" w:rsidP="001E44C5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„НИС“ А.Д. Народног Фронта 12, 21102 Нови Сад</w:t>
      </w:r>
    </w:p>
    <w:p w:rsidR="00676C21" w:rsidRPr="007877FC" w:rsidRDefault="00676C21" w:rsidP="001E44C5">
      <w:pPr>
        <w:jc w:val="both"/>
        <w:rPr>
          <w:rFonts w:ascii="Times New Roman" w:hAnsi="Times New Roman" w:cs="Times New Roman"/>
          <w:szCs w:val="24"/>
        </w:rPr>
      </w:pPr>
    </w:p>
    <w:p w:rsidR="00AC0CEB" w:rsidRPr="007877FC" w:rsidRDefault="00AC0CEB" w:rsidP="002F2BC2">
      <w:p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 xml:space="preserve">До истека рока  за подношење понуда </w:t>
      </w:r>
      <w:r w:rsidR="001B1406" w:rsidRPr="007877FC">
        <w:rPr>
          <w:rFonts w:ascii="Times New Roman" w:hAnsi="Times New Roman" w:cs="Times New Roman"/>
          <w:szCs w:val="24"/>
        </w:rPr>
        <w:t xml:space="preserve"> тј. </w:t>
      </w:r>
      <w:r w:rsidR="00626AEF" w:rsidRPr="007877FC">
        <w:rPr>
          <w:rFonts w:ascii="Times New Roman" w:hAnsi="Times New Roman" w:cs="Times New Roman"/>
          <w:szCs w:val="24"/>
        </w:rPr>
        <w:t>д</w:t>
      </w:r>
      <w:r w:rsidR="001B1406" w:rsidRPr="007877FC">
        <w:rPr>
          <w:rFonts w:ascii="Times New Roman" w:hAnsi="Times New Roman" w:cs="Times New Roman"/>
          <w:szCs w:val="24"/>
        </w:rPr>
        <w:t>о</w:t>
      </w:r>
      <w:r w:rsidR="0081026F" w:rsidRPr="007877FC">
        <w:rPr>
          <w:rFonts w:ascii="Times New Roman" w:hAnsi="Times New Roman" w:cs="Times New Roman"/>
          <w:szCs w:val="24"/>
        </w:rPr>
        <w:t xml:space="preserve"> 16</w:t>
      </w:r>
      <w:r w:rsidR="007D3B81" w:rsidRPr="007877FC">
        <w:rPr>
          <w:rFonts w:ascii="Times New Roman" w:hAnsi="Times New Roman" w:cs="Times New Roman"/>
          <w:szCs w:val="24"/>
        </w:rPr>
        <w:t>.</w:t>
      </w:r>
      <w:r w:rsidR="007F48B5" w:rsidRPr="007877FC">
        <w:rPr>
          <w:rFonts w:ascii="Times New Roman" w:hAnsi="Times New Roman" w:cs="Times New Roman"/>
          <w:szCs w:val="24"/>
        </w:rPr>
        <w:t>0</w:t>
      </w:r>
      <w:r w:rsidR="0081026F" w:rsidRPr="007877FC">
        <w:rPr>
          <w:rFonts w:ascii="Times New Roman" w:hAnsi="Times New Roman" w:cs="Times New Roman"/>
          <w:szCs w:val="24"/>
        </w:rPr>
        <w:t>3</w:t>
      </w:r>
      <w:r w:rsidR="001B1406" w:rsidRPr="007877FC">
        <w:rPr>
          <w:rFonts w:ascii="Times New Roman" w:hAnsi="Times New Roman" w:cs="Times New Roman"/>
          <w:szCs w:val="24"/>
        </w:rPr>
        <w:t>.20</w:t>
      </w:r>
      <w:r w:rsidR="009B0971" w:rsidRPr="007877FC">
        <w:rPr>
          <w:rFonts w:ascii="Times New Roman" w:hAnsi="Times New Roman" w:cs="Times New Roman"/>
          <w:szCs w:val="24"/>
        </w:rPr>
        <w:t>2</w:t>
      </w:r>
      <w:r w:rsidR="0081026F" w:rsidRPr="007877FC">
        <w:rPr>
          <w:rFonts w:ascii="Times New Roman" w:hAnsi="Times New Roman" w:cs="Times New Roman"/>
          <w:szCs w:val="24"/>
        </w:rPr>
        <w:t>6</w:t>
      </w:r>
      <w:r w:rsidR="00676C21" w:rsidRPr="007877FC">
        <w:rPr>
          <w:rFonts w:ascii="Times New Roman" w:hAnsi="Times New Roman" w:cs="Times New Roman"/>
          <w:szCs w:val="24"/>
        </w:rPr>
        <w:t>.</w:t>
      </w:r>
      <w:r w:rsidR="0081026F" w:rsidRPr="007877FC">
        <w:rPr>
          <w:rFonts w:ascii="Times New Roman" w:hAnsi="Times New Roman" w:cs="Times New Roman"/>
          <w:szCs w:val="24"/>
        </w:rPr>
        <w:t xml:space="preserve"> </w:t>
      </w:r>
      <w:r w:rsidR="001B1406" w:rsidRPr="007877FC">
        <w:rPr>
          <w:rFonts w:ascii="Times New Roman" w:hAnsi="Times New Roman" w:cs="Times New Roman"/>
          <w:szCs w:val="24"/>
        </w:rPr>
        <w:t xml:space="preserve">године </w:t>
      </w:r>
      <w:r w:rsidR="00217EA4" w:rsidRPr="007877FC">
        <w:rPr>
          <w:rFonts w:ascii="Times New Roman" w:hAnsi="Times New Roman" w:cs="Times New Roman"/>
          <w:szCs w:val="24"/>
        </w:rPr>
        <w:t xml:space="preserve"> до 12 часова </w:t>
      </w:r>
      <w:r w:rsidRPr="007877FC">
        <w:rPr>
          <w:rFonts w:ascii="Times New Roman" w:hAnsi="Times New Roman" w:cs="Times New Roman"/>
          <w:szCs w:val="24"/>
        </w:rPr>
        <w:t xml:space="preserve"> приспеле су понуде следећих понуђача</w:t>
      </w:r>
      <w:r w:rsidR="00626AEF" w:rsidRPr="007877FC">
        <w:rPr>
          <w:rFonts w:ascii="Times New Roman" w:hAnsi="Times New Roman" w:cs="Times New Roman"/>
          <w:szCs w:val="24"/>
        </w:rPr>
        <w:t xml:space="preserve"> и то </w:t>
      </w:r>
      <w:r w:rsidRPr="007877FC">
        <w:rPr>
          <w:rFonts w:ascii="Times New Roman" w:hAnsi="Times New Roman" w:cs="Times New Roman"/>
          <w:szCs w:val="24"/>
        </w:rPr>
        <w:t>:</w:t>
      </w:r>
    </w:p>
    <w:p w:rsidR="00676C21" w:rsidRPr="007877FC" w:rsidRDefault="0081026F" w:rsidP="00676C21">
      <w:pPr>
        <w:ind w:left="720"/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-</w:t>
      </w:r>
      <w:r w:rsidRPr="007877FC">
        <w:rPr>
          <w:rFonts w:ascii="Times New Roman" w:hAnsi="Times New Roman" w:cs="Times New Roman"/>
          <w:szCs w:val="24"/>
        </w:rPr>
        <w:tab/>
      </w:r>
      <w:r w:rsidR="00676C21" w:rsidRPr="007877FC">
        <w:rPr>
          <w:rFonts w:ascii="Times New Roman" w:hAnsi="Times New Roman" w:cs="Times New Roman"/>
          <w:szCs w:val="24"/>
        </w:rPr>
        <w:t xml:space="preserve">Понуда понуђача </w:t>
      </w:r>
      <w:r w:rsidR="001E44C5" w:rsidRPr="007877FC">
        <w:rPr>
          <w:rFonts w:ascii="Times New Roman" w:hAnsi="Times New Roman" w:cs="Times New Roman"/>
          <w:szCs w:val="24"/>
        </w:rPr>
        <w:t xml:space="preserve">„КНЕЗ ПЕТРОЛ“ Д.О.О., ул. Царице </w:t>
      </w:r>
      <w:r w:rsidR="00A60310" w:rsidRPr="007877FC">
        <w:rPr>
          <w:rFonts w:ascii="Times New Roman" w:hAnsi="Times New Roman" w:cs="Times New Roman"/>
          <w:szCs w:val="24"/>
        </w:rPr>
        <w:t xml:space="preserve">Јелене </w:t>
      </w:r>
      <w:r w:rsidR="001E44C5" w:rsidRPr="007877FC">
        <w:rPr>
          <w:rFonts w:ascii="Times New Roman" w:hAnsi="Times New Roman" w:cs="Times New Roman"/>
          <w:szCs w:val="24"/>
        </w:rPr>
        <w:t>28, Батајница</w:t>
      </w:r>
      <w:r w:rsidR="00676C21" w:rsidRPr="007877FC">
        <w:rPr>
          <w:rFonts w:ascii="Times New Roman" w:hAnsi="Times New Roman" w:cs="Times New Roman"/>
          <w:szCs w:val="24"/>
        </w:rPr>
        <w:t xml:space="preserve"> </w:t>
      </w:r>
      <w:r w:rsidRPr="007877FC">
        <w:rPr>
          <w:rFonts w:ascii="Times New Roman" w:hAnsi="Times New Roman" w:cs="Times New Roman"/>
          <w:szCs w:val="24"/>
        </w:rPr>
        <w:t>заведена дана 16.03.2026. године под бројем 841/26, a приспела путем електронске поште 13.03.2026. године у 10,44 сати,</w:t>
      </w:r>
    </w:p>
    <w:p w:rsidR="00676C21" w:rsidRPr="007877FC" w:rsidRDefault="0081026F" w:rsidP="007877FC">
      <w:pPr>
        <w:pStyle w:val="Subtitle"/>
        <w:ind w:left="720"/>
        <w:rPr>
          <w:rFonts w:ascii="Times New Roman" w:hAnsi="Times New Roman"/>
        </w:rPr>
      </w:pPr>
      <w:r w:rsidRPr="007877FC">
        <w:rPr>
          <w:rFonts w:ascii="Times New Roman" w:hAnsi="Times New Roman"/>
        </w:rPr>
        <w:t xml:space="preserve">- </w:t>
      </w:r>
      <w:r w:rsidRPr="007877FC">
        <w:rPr>
          <w:rFonts w:ascii="Times New Roman" w:hAnsi="Times New Roman"/>
        </w:rPr>
        <w:tab/>
      </w:r>
      <w:r w:rsidR="00676C21" w:rsidRPr="007877FC">
        <w:rPr>
          <w:rFonts w:ascii="Times New Roman" w:hAnsi="Times New Roman"/>
        </w:rPr>
        <w:t xml:space="preserve">Понуда понуђача </w:t>
      </w:r>
      <w:r w:rsidR="001E44C5" w:rsidRPr="007877FC">
        <w:rPr>
          <w:rFonts w:ascii="Times New Roman" w:hAnsi="Times New Roman"/>
        </w:rPr>
        <w:t>„МИЛЕТИЋ ПЕТРОЛ“ Д.О.О., ул. Николе Тесле 15, Шалудовац,</w:t>
      </w:r>
      <w:r w:rsidRPr="007877FC">
        <w:rPr>
          <w:rFonts w:ascii="Times New Roman" w:hAnsi="Times New Roman"/>
        </w:rPr>
        <w:t xml:space="preserve"> </w:t>
      </w:r>
      <w:r w:rsidR="001E44C5" w:rsidRPr="007877FC">
        <w:rPr>
          <w:rFonts w:ascii="Times New Roman" w:hAnsi="Times New Roman"/>
        </w:rPr>
        <w:t>П</w:t>
      </w:r>
      <w:r w:rsidR="00EE3661" w:rsidRPr="007877FC">
        <w:rPr>
          <w:rFonts w:ascii="Times New Roman" w:hAnsi="Times New Roman"/>
        </w:rPr>
        <w:t>араћин</w:t>
      </w:r>
      <w:r w:rsidR="00676C21" w:rsidRPr="007877FC">
        <w:rPr>
          <w:rFonts w:ascii="Times New Roman" w:hAnsi="Times New Roman"/>
        </w:rPr>
        <w:t xml:space="preserve">, заведена дана </w:t>
      </w:r>
      <w:r w:rsidRPr="007877FC">
        <w:rPr>
          <w:rFonts w:ascii="Times New Roman" w:hAnsi="Times New Roman"/>
        </w:rPr>
        <w:t>16</w:t>
      </w:r>
      <w:r w:rsidR="00676C21" w:rsidRPr="007877FC">
        <w:rPr>
          <w:rFonts w:ascii="Times New Roman" w:hAnsi="Times New Roman"/>
        </w:rPr>
        <w:t>.0</w:t>
      </w:r>
      <w:r w:rsidRPr="007877FC">
        <w:rPr>
          <w:rFonts w:ascii="Times New Roman" w:hAnsi="Times New Roman"/>
        </w:rPr>
        <w:t>3</w:t>
      </w:r>
      <w:r w:rsidR="00676C21" w:rsidRPr="007877FC">
        <w:rPr>
          <w:rFonts w:ascii="Times New Roman" w:hAnsi="Times New Roman"/>
        </w:rPr>
        <w:t>.202</w:t>
      </w:r>
      <w:r w:rsidRPr="007877FC">
        <w:rPr>
          <w:rFonts w:ascii="Times New Roman" w:hAnsi="Times New Roman"/>
        </w:rPr>
        <w:t>6</w:t>
      </w:r>
      <w:r w:rsidR="00676C21" w:rsidRPr="007877FC">
        <w:rPr>
          <w:rFonts w:ascii="Times New Roman" w:hAnsi="Times New Roman"/>
        </w:rPr>
        <w:t xml:space="preserve">. године под бројем </w:t>
      </w:r>
      <w:r w:rsidRPr="007877FC">
        <w:rPr>
          <w:rFonts w:ascii="Times New Roman" w:hAnsi="Times New Roman"/>
        </w:rPr>
        <w:t>842</w:t>
      </w:r>
      <w:r w:rsidR="00676C21" w:rsidRPr="007877FC">
        <w:rPr>
          <w:rFonts w:ascii="Times New Roman" w:hAnsi="Times New Roman"/>
        </w:rPr>
        <w:t>/2</w:t>
      </w:r>
      <w:r w:rsidRPr="007877FC">
        <w:rPr>
          <w:rFonts w:ascii="Times New Roman" w:hAnsi="Times New Roman"/>
        </w:rPr>
        <w:t>6, а приспела путем електронске поште 16.03.2026. године у 11:26 сати,</w:t>
      </w:r>
    </w:p>
    <w:p w:rsidR="007877FC" w:rsidRPr="007877FC" w:rsidRDefault="007877FC" w:rsidP="007877FC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-</w:t>
      </w:r>
      <w:r w:rsidRPr="007877FC">
        <w:rPr>
          <w:rFonts w:ascii="Times New Roman" w:hAnsi="Times New Roman" w:cs="Times New Roman"/>
          <w:szCs w:val="24"/>
        </w:rPr>
        <w:tab/>
      </w:r>
      <w:r w:rsidR="00B12C8F" w:rsidRPr="007877FC">
        <w:rPr>
          <w:rFonts w:ascii="Times New Roman" w:hAnsi="Times New Roman" w:cs="Times New Roman"/>
          <w:szCs w:val="24"/>
        </w:rPr>
        <w:t>„НИС“ А.Д. Народног Фронта 12, 21102 Нови Сад</w:t>
      </w:r>
      <w:r w:rsidRPr="007877FC">
        <w:rPr>
          <w:rFonts w:ascii="Times New Roman" w:hAnsi="Times New Roman" w:cs="Times New Roman"/>
          <w:szCs w:val="24"/>
        </w:rPr>
        <w:t xml:space="preserve"> није поднео понуду у року предвиђеном у позиву. </w:t>
      </w:r>
    </w:p>
    <w:p w:rsidR="00A64AD0" w:rsidRPr="007877FC" w:rsidRDefault="00A64AD0" w:rsidP="007877FC">
      <w:pPr>
        <w:ind w:firstLine="720"/>
        <w:rPr>
          <w:rFonts w:ascii="Times New Roman" w:hAnsi="Times New Roman" w:cs="Times New Roman"/>
          <w:szCs w:val="24"/>
        </w:rPr>
      </w:pPr>
    </w:p>
    <w:p w:rsidR="00F63C9A" w:rsidRPr="007877FC" w:rsidRDefault="000D5FD3" w:rsidP="00F63C9A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Наведени понуђачи су доставили понуде са следећим ценама :</w:t>
      </w:r>
    </w:p>
    <w:p w:rsidR="007877FC" w:rsidRPr="007877FC" w:rsidRDefault="007877FC" w:rsidP="007877F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b/>
          <w:szCs w:val="24"/>
        </w:rPr>
        <w:t>„КНЕЗ ПЕТРОЛ“ Д.О.О., ул. Царице Јелене 28,</w:t>
      </w:r>
      <w:r w:rsidRPr="007877FC">
        <w:rPr>
          <w:rFonts w:ascii="Times New Roman" w:hAnsi="Times New Roman" w:cs="Times New Roman"/>
          <w:szCs w:val="24"/>
        </w:rPr>
        <w:t xml:space="preserve"> </w:t>
      </w:r>
      <w:r w:rsidRPr="007877FC">
        <w:rPr>
          <w:rFonts w:ascii="Times New Roman" w:hAnsi="Times New Roman" w:cs="Times New Roman"/>
          <w:b/>
          <w:szCs w:val="24"/>
        </w:rPr>
        <w:t>Батајница</w:t>
      </w:r>
      <w:r w:rsidRPr="007877FC">
        <w:rPr>
          <w:rFonts w:ascii="Times New Roman" w:hAnsi="Times New Roman" w:cs="Times New Roman"/>
          <w:szCs w:val="24"/>
        </w:rPr>
        <w:t xml:space="preserve"> је поднео понуду у укупном износу од 348.260,00 динара без ПДВ-а односно 417.912,00 динара са ПДВ-ом,</w:t>
      </w:r>
    </w:p>
    <w:p w:rsidR="007877FC" w:rsidRPr="007877FC" w:rsidRDefault="007877FC" w:rsidP="007877FC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:rsidR="007877FC" w:rsidRPr="007877FC" w:rsidRDefault="007877FC" w:rsidP="007877F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b/>
          <w:szCs w:val="24"/>
        </w:rPr>
        <w:t>МИЛЕТИЋ ПЕТРОЛ“ Д.О.О., ул. Николе Тесле 15, Шалудовац, Параћин</w:t>
      </w:r>
      <w:r w:rsidRPr="007877FC">
        <w:rPr>
          <w:rFonts w:ascii="Times New Roman" w:hAnsi="Times New Roman" w:cs="Times New Roman"/>
          <w:szCs w:val="24"/>
        </w:rPr>
        <w:t xml:space="preserve"> је поднео понуду у укупном износу од 500.000,00 динара без ПДВ-а односно 600.000,00 динара са ПДВ-ом и </w:t>
      </w:r>
    </w:p>
    <w:p w:rsidR="007877FC" w:rsidRPr="007877FC" w:rsidRDefault="007877FC" w:rsidP="007877FC">
      <w:pPr>
        <w:jc w:val="both"/>
        <w:rPr>
          <w:rFonts w:ascii="Times New Roman" w:hAnsi="Times New Roman" w:cs="Times New Roman"/>
          <w:szCs w:val="24"/>
        </w:rPr>
      </w:pPr>
    </w:p>
    <w:p w:rsidR="007877FC" w:rsidRPr="007877FC" w:rsidRDefault="007877FC" w:rsidP="007877F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b/>
          <w:szCs w:val="24"/>
        </w:rPr>
        <w:t>„НИС“ А.Д. Народног Фронта 12, 21102 Нови Сад</w:t>
      </w:r>
      <w:r w:rsidRPr="007877FC">
        <w:rPr>
          <w:rFonts w:ascii="Times New Roman" w:hAnsi="Times New Roman" w:cs="Times New Roman"/>
          <w:szCs w:val="24"/>
        </w:rPr>
        <w:t xml:space="preserve"> није поднео понуду у року предвиђеном у позиву. </w:t>
      </w:r>
    </w:p>
    <w:p w:rsidR="00473453" w:rsidRPr="007877FC" w:rsidRDefault="00473453" w:rsidP="007F48B5">
      <w:pPr>
        <w:jc w:val="both"/>
        <w:rPr>
          <w:rFonts w:ascii="Times New Roman" w:hAnsi="Times New Roman" w:cs="Times New Roman"/>
          <w:szCs w:val="24"/>
        </w:rPr>
      </w:pPr>
    </w:p>
    <w:p w:rsidR="00E16A29" w:rsidRPr="007877FC" w:rsidRDefault="00305C99" w:rsidP="002F2BC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lastRenderedPageBreak/>
        <w:t xml:space="preserve">На основу напред наведеног критеријума утврђено је да је најповољнија понуда понуђача </w:t>
      </w:r>
      <w:r w:rsidR="001E44C5" w:rsidRPr="007877FC">
        <w:rPr>
          <w:rFonts w:ascii="Times New Roman" w:hAnsi="Times New Roman" w:cs="Times New Roman"/>
          <w:b/>
          <w:szCs w:val="24"/>
        </w:rPr>
        <w:t xml:space="preserve">„КНЕЗ ПЕТРОЛ“ Д.О.О., ул. Царице </w:t>
      </w:r>
      <w:r w:rsidR="00A60310" w:rsidRPr="007877FC">
        <w:rPr>
          <w:rFonts w:ascii="Times New Roman" w:hAnsi="Times New Roman" w:cs="Times New Roman"/>
          <w:b/>
          <w:szCs w:val="24"/>
        </w:rPr>
        <w:t xml:space="preserve">Јелене </w:t>
      </w:r>
      <w:r w:rsidR="001E44C5" w:rsidRPr="007877FC">
        <w:rPr>
          <w:rFonts w:ascii="Times New Roman" w:hAnsi="Times New Roman" w:cs="Times New Roman"/>
          <w:b/>
          <w:szCs w:val="24"/>
        </w:rPr>
        <w:t>28, Батајница</w:t>
      </w:r>
      <w:r w:rsidR="00676C21" w:rsidRPr="007877FC">
        <w:rPr>
          <w:rFonts w:ascii="Times New Roman" w:hAnsi="Times New Roman" w:cs="Times New Roman"/>
          <w:szCs w:val="24"/>
        </w:rPr>
        <w:t xml:space="preserve">, ПИБ </w:t>
      </w:r>
      <w:r w:rsidR="001E44C5" w:rsidRPr="007877FC">
        <w:rPr>
          <w:rFonts w:ascii="Times New Roman" w:hAnsi="Times New Roman" w:cs="Times New Roman"/>
          <w:szCs w:val="24"/>
        </w:rPr>
        <w:t>103223995</w:t>
      </w:r>
      <w:r w:rsidR="00676C21" w:rsidRPr="007877FC">
        <w:rPr>
          <w:rFonts w:ascii="Times New Roman" w:hAnsi="Times New Roman" w:cs="Times New Roman"/>
          <w:szCs w:val="24"/>
        </w:rPr>
        <w:t xml:space="preserve">, МБ </w:t>
      </w:r>
      <w:r w:rsidR="001E44C5" w:rsidRPr="007877FC">
        <w:rPr>
          <w:rFonts w:ascii="Times New Roman" w:hAnsi="Times New Roman" w:cs="Times New Roman"/>
          <w:szCs w:val="24"/>
        </w:rPr>
        <w:t>17535439</w:t>
      </w:r>
      <w:r w:rsidR="00676C21" w:rsidRPr="007877FC">
        <w:rPr>
          <w:rFonts w:ascii="Times New Roman" w:hAnsi="Times New Roman" w:cs="Times New Roman"/>
          <w:szCs w:val="24"/>
        </w:rPr>
        <w:t xml:space="preserve"> у укупном износу од </w:t>
      </w:r>
      <w:r w:rsidR="007877FC" w:rsidRPr="007877FC">
        <w:rPr>
          <w:rFonts w:ascii="Times New Roman" w:hAnsi="Times New Roman" w:cs="Times New Roman"/>
          <w:szCs w:val="24"/>
        </w:rPr>
        <w:t>348</w:t>
      </w:r>
      <w:r w:rsidR="001E44C5" w:rsidRPr="007877FC">
        <w:rPr>
          <w:rFonts w:ascii="Times New Roman" w:hAnsi="Times New Roman" w:cs="Times New Roman"/>
          <w:szCs w:val="24"/>
        </w:rPr>
        <w:t>.</w:t>
      </w:r>
      <w:r w:rsidR="00B12C8F" w:rsidRPr="007877FC">
        <w:rPr>
          <w:rFonts w:ascii="Times New Roman" w:hAnsi="Times New Roman" w:cs="Times New Roman"/>
          <w:szCs w:val="24"/>
        </w:rPr>
        <w:t>260</w:t>
      </w:r>
      <w:r w:rsidR="001E44C5" w:rsidRPr="007877FC">
        <w:rPr>
          <w:rFonts w:ascii="Times New Roman" w:hAnsi="Times New Roman" w:cs="Times New Roman"/>
          <w:szCs w:val="24"/>
        </w:rPr>
        <w:t>,00 динара</w:t>
      </w:r>
      <w:r w:rsidR="007877FC" w:rsidRPr="007877FC">
        <w:rPr>
          <w:rFonts w:ascii="Times New Roman" w:hAnsi="Times New Roman" w:cs="Times New Roman"/>
          <w:szCs w:val="24"/>
        </w:rPr>
        <w:t xml:space="preserve"> без ПДВ</w:t>
      </w:r>
      <w:r w:rsidR="001E44C5" w:rsidRPr="007877FC">
        <w:rPr>
          <w:rFonts w:ascii="Times New Roman" w:hAnsi="Times New Roman" w:cs="Times New Roman"/>
          <w:szCs w:val="24"/>
        </w:rPr>
        <w:t xml:space="preserve">-а односно </w:t>
      </w:r>
      <w:r w:rsidR="007877FC" w:rsidRPr="007877FC">
        <w:rPr>
          <w:rFonts w:ascii="Times New Roman" w:hAnsi="Times New Roman" w:cs="Times New Roman"/>
          <w:szCs w:val="24"/>
        </w:rPr>
        <w:t>417</w:t>
      </w:r>
      <w:r w:rsidR="001E44C5" w:rsidRPr="007877FC">
        <w:rPr>
          <w:rFonts w:ascii="Times New Roman" w:hAnsi="Times New Roman" w:cs="Times New Roman"/>
          <w:szCs w:val="24"/>
        </w:rPr>
        <w:t>.</w:t>
      </w:r>
      <w:r w:rsidR="00B12C8F" w:rsidRPr="007877FC">
        <w:rPr>
          <w:rFonts w:ascii="Times New Roman" w:hAnsi="Times New Roman" w:cs="Times New Roman"/>
          <w:szCs w:val="24"/>
        </w:rPr>
        <w:t>912</w:t>
      </w:r>
      <w:r w:rsidR="001E44C5" w:rsidRPr="007877FC">
        <w:rPr>
          <w:rFonts w:ascii="Times New Roman" w:hAnsi="Times New Roman" w:cs="Times New Roman"/>
          <w:szCs w:val="24"/>
        </w:rPr>
        <w:t>,00 динара са ПДВ-ом</w:t>
      </w:r>
      <w:r w:rsidR="007877FC" w:rsidRPr="007877FC">
        <w:rPr>
          <w:rFonts w:ascii="Times New Roman" w:hAnsi="Times New Roman" w:cs="Times New Roman"/>
          <w:szCs w:val="24"/>
        </w:rPr>
        <w:t xml:space="preserve"> </w:t>
      </w:r>
      <w:r w:rsidR="00EE3661" w:rsidRPr="007877FC">
        <w:rPr>
          <w:rFonts w:ascii="Times New Roman" w:hAnsi="Times New Roman" w:cs="Times New Roman"/>
          <w:szCs w:val="24"/>
        </w:rPr>
        <w:t>и да</w:t>
      </w:r>
      <w:r w:rsidR="007877FC" w:rsidRPr="007877FC">
        <w:rPr>
          <w:rFonts w:ascii="Times New Roman" w:hAnsi="Times New Roman" w:cs="Times New Roman"/>
          <w:szCs w:val="24"/>
        </w:rPr>
        <w:t xml:space="preserve"> је </w:t>
      </w:r>
      <w:r w:rsidR="001A5F55" w:rsidRPr="007877FC">
        <w:rPr>
          <w:rFonts w:ascii="Times New Roman" w:hAnsi="Times New Roman" w:cs="Times New Roman"/>
          <w:szCs w:val="24"/>
        </w:rPr>
        <w:t>у оквиру процење</w:t>
      </w:r>
      <w:r w:rsidR="007877FC" w:rsidRPr="007877FC">
        <w:rPr>
          <w:rFonts w:ascii="Times New Roman" w:hAnsi="Times New Roman" w:cs="Times New Roman"/>
          <w:szCs w:val="24"/>
        </w:rPr>
        <w:t>не</w:t>
      </w:r>
      <w:r w:rsidR="001A5F55" w:rsidRPr="007877FC">
        <w:rPr>
          <w:rFonts w:ascii="Times New Roman" w:hAnsi="Times New Roman" w:cs="Times New Roman"/>
          <w:szCs w:val="24"/>
        </w:rPr>
        <w:t xml:space="preserve"> вредности понуде</w:t>
      </w:r>
      <w:r w:rsidR="00681D50" w:rsidRPr="007877FC">
        <w:rPr>
          <w:rFonts w:ascii="Times New Roman" w:hAnsi="Times New Roman" w:cs="Times New Roman"/>
          <w:szCs w:val="24"/>
        </w:rPr>
        <w:t xml:space="preserve"> те стога уговор </w:t>
      </w:r>
      <w:r w:rsidR="00845BBE" w:rsidRPr="007877FC">
        <w:rPr>
          <w:rFonts w:ascii="Times New Roman" w:hAnsi="Times New Roman" w:cs="Times New Roman"/>
          <w:szCs w:val="24"/>
        </w:rPr>
        <w:t xml:space="preserve">треба доделити напред </w:t>
      </w:r>
      <w:bookmarkStart w:id="0" w:name="_GoBack"/>
      <w:bookmarkEnd w:id="0"/>
      <w:r w:rsidR="00845BBE" w:rsidRPr="007877FC">
        <w:rPr>
          <w:rFonts w:ascii="Times New Roman" w:hAnsi="Times New Roman" w:cs="Times New Roman"/>
          <w:szCs w:val="24"/>
        </w:rPr>
        <w:t>наведеном понуђачу.</w:t>
      </w:r>
    </w:p>
    <w:p w:rsidR="00681D50" w:rsidRPr="007877FC" w:rsidRDefault="00681D50" w:rsidP="001664E8">
      <w:pPr>
        <w:rPr>
          <w:rFonts w:ascii="Times New Roman" w:hAnsi="Times New Roman" w:cs="Times New Roman"/>
          <w:szCs w:val="24"/>
        </w:rPr>
      </w:pPr>
    </w:p>
    <w:p w:rsidR="00E16A29" w:rsidRPr="007877FC" w:rsidRDefault="00E55E47" w:rsidP="001664E8">
      <w:pPr>
        <w:rPr>
          <w:rFonts w:ascii="Times New Roman" w:hAnsi="Times New Roman" w:cs="Times New Roman"/>
          <w:szCs w:val="24"/>
        </w:rPr>
      </w:pPr>
      <w:r w:rsidRPr="007877FC">
        <w:rPr>
          <w:rFonts w:ascii="Times New Roman" w:hAnsi="Times New Roman" w:cs="Times New Roman"/>
          <w:szCs w:val="24"/>
        </w:rPr>
        <w:t>Одлуку обрадио</w:t>
      </w:r>
      <w:r w:rsidR="00F63C9A" w:rsidRPr="007877FC">
        <w:rPr>
          <w:rFonts w:ascii="Times New Roman" w:hAnsi="Times New Roman" w:cs="Times New Roman"/>
          <w:szCs w:val="24"/>
        </w:rPr>
        <w:tab/>
      </w:r>
      <w:r w:rsidR="00F63C9A" w:rsidRPr="007877FC">
        <w:rPr>
          <w:rFonts w:ascii="Times New Roman" w:hAnsi="Times New Roman" w:cs="Times New Roman"/>
          <w:szCs w:val="24"/>
        </w:rPr>
        <w:tab/>
      </w:r>
      <w:r w:rsidR="002F2BC2" w:rsidRPr="007877FC">
        <w:rPr>
          <w:rFonts w:ascii="Times New Roman" w:hAnsi="Times New Roman" w:cs="Times New Roman"/>
          <w:szCs w:val="24"/>
        </w:rPr>
        <w:tab/>
      </w:r>
      <w:r w:rsidR="002F2BC2" w:rsidRPr="007877FC">
        <w:rPr>
          <w:rFonts w:ascii="Times New Roman" w:hAnsi="Times New Roman" w:cs="Times New Roman"/>
          <w:szCs w:val="24"/>
        </w:rPr>
        <w:tab/>
      </w:r>
      <w:r w:rsidR="007877FC">
        <w:rPr>
          <w:rFonts w:ascii="Times New Roman" w:hAnsi="Times New Roman" w:cs="Times New Roman"/>
          <w:szCs w:val="24"/>
        </w:rPr>
        <w:tab/>
      </w:r>
      <w:r w:rsidR="007877FC">
        <w:rPr>
          <w:rFonts w:ascii="Times New Roman" w:hAnsi="Times New Roman" w:cs="Times New Roman"/>
          <w:szCs w:val="24"/>
        </w:rPr>
        <w:tab/>
      </w:r>
      <w:r w:rsidR="001E44C5" w:rsidRPr="007877FC">
        <w:rPr>
          <w:rFonts w:ascii="Times New Roman" w:hAnsi="Times New Roman" w:cs="Times New Roman"/>
          <w:szCs w:val="24"/>
        </w:rPr>
        <w:t>Начелник општинске управе</w:t>
      </w:r>
    </w:p>
    <w:p w:rsidR="00AC0CEB" w:rsidRPr="007877FC" w:rsidRDefault="00CE452D" w:rsidP="001664E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/>
        </w:rPr>
        <w:tab/>
      </w:r>
      <w:r>
        <w:rPr>
          <w:rFonts w:ascii="Times New Roman" w:hAnsi="Times New Roman" w:cs="Times New Roman"/>
          <w:szCs w:val="24"/>
          <w:lang/>
        </w:rPr>
        <w:tab/>
      </w:r>
      <w:r w:rsidR="00F63C9A" w:rsidRPr="007877FC">
        <w:rPr>
          <w:rFonts w:ascii="Times New Roman" w:hAnsi="Times New Roman" w:cs="Times New Roman"/>
          <w:szCs w:val="24"/>
        </w:rPr>
        <w:tab/>
      </w:r>
      <w:r w:rsidR="00F63C9A" w:rsidRPr="007877FC">
        <w:rPr>
          <w:rFonts w:ascii="Times New Roman" w:hAnsi="Times New Roman" w:cs="Times New Roman"/>
          <w:szCs w:val="24"/>
        </w:rPr>
        <w:tab/>
      </w:r>
      <w:r w:rsidR="007877FC">
        <w:rPr>
          <w:rFonts w:ascii="Times New Roman" w:hAnsi="Times New Roman" w:cs="Times New Roman"/>
          <w:szCs w:val="24"/>
        </w:rPr>
        <w:tab/>
      </w:r>
      <w:r w:rsidR="007877FC">
        <w:rPr>
          <w:rFonts w:ascii="Times New Roman" w:hAnsi="Times New Roman" w:cs="Times New Roman"/>
          <w:szCs w:val="24"/>
        </w:rPr>
        <w:tab/>
      </w:r>
      <w:r w:rsidR="007877FC">
        <w:rPr>
          <w:rFonts w:ascii="Times New Roman" w:hAnsi="Times New Roman" w:cs="Times New Roman"/>
          <w:szCs w:val="24"/>
        </w:rPr>
        <w:tab/>
      </w:r>
      <w:r w:rsidR="007877FC">
        <w:rPr>
          <w:rFonts w:ascii="Times New Roman" w:hAnsi="Times New Roman" w:cs="Times New Roman"/>
          <w:szCs w:val="24"/>
        </w:rPr>
        <w:tab/>
        <w:t>Љубиша Филиповић</w:t>
      </w:r>
    </w:p>
    <w:sectPr w:rsidR="00AC0CEB" w:rsidRPr="007877FC" w:rsidSect="00305C99">
      <w:pgSz w:w="11907" w:h="16839" w:code="9"/>
      <w:pgMar w:top="284" w:right="992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573A"/>
    <w:multiLevelType w:val="hybridMultilevel"/>
    <w:tmpl w:val="4AA2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C30D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72C84"/>
    <w:multiLevelType w:val="hybridMultilevel"/>
    <w:tmpl w:val="168C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25E2F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A6DED"/>
    <w:rsid w:val="000C09D7"/>
    <w:rsid w:val="000C64E6"/>
    <w:rsid w:val="000D5FD3"/>
    <w:rsid w:val="000D7E42"/>
    <w:rsid w:val="00106B85"/>
    <w:rsid w:val="001664E8"/>
    <w:rsid w:val="001A5F55"/>
    <w:rsid w:val="001B1406"/>
    <w:rsid w:val="001D3FB8"/>
    <w:rsid w:val="001E11A1"/>
    <w:rsid w:val="001E44C5"/>
    <w:rsid w:val="001F473D"/>
    <w:rsid w:val="00217EA4"/>
    <w:rsid w:val="00277CBE"/>
    <w:rsid w:val="00291328"/>
    <w:rsid w:val="00291E66"/>
    <w:rsid w:val="00293F8A"/>
    <w:rsid w:val="002B709C"/>
    <w:rsid w:val="002C425C"/>
    <w:rsid w:val="002C5FB6"/>
    <w:rsid w:val="002D6B99"/>
    <w:rsid w:val="002F2BC2"/>
    <w:rsid w:val="00305C99"/>
    <w:rsid w:val="00324425"/>
    <w:rsid w:val="0034248A"/>
    <w:rsid w:val="0038201F"/>
    <w:rsid w:val="003E70F1"/>
    <w:rsid w:val="003F5A62"/>
    <w:rsid w:val="0043750A"/>
    <w:rsid w:val="00473453"/>
    <w:rsid w:val="0049440E"/>
    <w:rsid w:val="004F2A67"/>
    <w:rsid w:val="005232C5"/>
    <w:rsid w:val="00533421"/>
    <w:rsid w:val="0054222C"/>
    <w:rsid w:val="00580BE4"/>
    <w:rsid w:val="0058756E"/>
    <w:rsid w:val="005923DA"/>
    <w:rsid w:val="00592F7C"/>
    <w:rsid w:val="005B5B10"/>
    <w:rsid w:val="005C5655"/>
    <w:rsid w:val="00620A8C"/>
    <w:rsid w:val="00626AEF"/>
    <w:rsid w:val="006752F1"/>
    <w:rsid w:val="00676C21"/>
    <w:rsid w:val="00681D50"/>
    <w:rsid w:val="00686910"/>
    <w:rsid w:val="006F31D0"/>
    <w:rsid w:val="007877FC"/>
    <w:rsid w:val="00795B05"/>
    <w:rsid w:val="007D225B"/>
    <w:rsid w:val="007D3B81"/>
    <w:rsid w:val="007F0F3E"/>
    <w:rsid w:val="007F48B5"/>
    <w:rsid w:val="0081026F"/>
    <w:rsid w:val="00845BBE"/>
    <w:rsid w:val="0085776D"/>
    <w:rsid w:val="0089205D"/>
    <w:rsid w:val="008C1DD8"/>
    <w:rsid w:val="008C2920"/>
    <w:rsid w:val="00906DCE"/>
    <w:rsid w:val="009B0971"/>
    <w:rsid w:val="009B54C9"/>
    <w:rsid w:val="009F75E6"/>
    <w:rsid w:val="00A148D7"/>
    <w:rsid w:val="00A60310"/>
    <w:rsid w:val="00A64AD0"/>
    <w:rsid w:val="00A74BBB"/>
    <w:rsid w:val="00AB1C3D"/>
    <w:rsid w:val="00AB4E28"/>
    <w:rsid w:val="00AC0CEB"/>
    <w:rsid w:val="00B12C8F"/>
    <w:rsid w:val="00B20B89"/>
    <w:rsid w:val="00B46FBB"/>
    <w:rsid w:val="00B76939"/>
    <w:rsid w:val="00B8410F"/>
    <w:rsid w:val="00BC2FD5"/>
    <w:rsid w:val="00BF6012"/>
    <w:rsid w:val="00C7442D"/>
    <w:rsid w:val="00C8675F"/>
    <w:rsid w:val="00CA788D"/>
    <w:rsid w:val="00CC6BDB"/>
    <w:rsid w:val="00CD34DC"/>
    <w:rsid w:val="00CD7126"/>
    <w:rsid w:val="00CE452D"/>
    <w:rsid w:val="00D37B7C"/>
    <w:rsid w:val="00D81DC4"/>
    <w:rsid w:val="00D843E8"/>
    <w:rsid w:val="00DC710B"/>
    <w:rsid w:val="00DE1EF5"/>
    <w:rsid w:val="00E12792"/>
    <w:rsid w:val="00E12DE2"/>
    <w:rsid w:val="00E143F5"/>
    <w:rsid w:val="00E16A0F"/>
    <w:rsid w:val="00E16A29"/>
    <w:rsid w:val="00E41A2C"/>
    <w:rsid w:val="00E55E47"/>
    <w:rsid w:val="00EA6563"/>
    <w:rsid w:val="00EE3661"/>
    <w:rsid w:val="00F1683C"/>
    <w:rsid w:val="00F37D45"/>
    <w:rsid w:val="00F63C9A"/>
    <w:rsid w:val="00FC2AB9"/>
    <w:rsid w:val="00FC38E2"/>
    <w:rsid w:val="00FD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0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92F7C"/>
    <w:rPr>
      <w:rFonts w:ascii="Calibri" w:hAnsi="Calibri"/>
      <w:bCs/>
      <w:smallCaps/>
      <w:spacing w:val="5"/>
      <w:sz w:val="24"/>
    </w:rPr>
  </w:style>
  <w:style w:type="character" w:customStyle="1" w:styleId="FontStyle16">
    <w:name w:val="Font Style16"/>
    <w:basedOn w:val="DefaultParagraphFont"/>
    <w:rsid w:val="00291E6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4</cp:revision>
  <cp:lastPrinted>2026-03-17T07:37:00Z</cp:lastPrinted>
  <dcterms:created xsi:type="dcterms:W3CDTF">2025-02-11T11:03:00Z</dcterms:created>
  <dcterms:modified xsi:type="dcterms:W3CDTF">2026-04-02T09:45:00Z</dcterms:modified>
</cp:coreProperties>
</file>