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0446" w14:textId="32B215EF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57AAC353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4D143572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1B533EA4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6396E674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3D7EB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F1BCD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619D" w14:textId="24725878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и 111. Статута општине  Житорађа („Сл.лист  града Ниша“ бр.27/2019, 37/22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125/22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 xml:space="preserve"> и 66/24</w:t>
      </w:r>
      <w:r>
        <w:rPr>
          <w:rFonts w:ascii="Times New Roman" w:hAnsi="Times New Roman" w:cs="Times New Roman"/>
          <w:sz w:val="24"/>
          <w:szCs w:val="24"/>
        </w:rPr>
        <w:t xml:space="preserve">) и члана 10 . Пословника о раду Општинског већа општине Житорађа (“Сл.лист града Ниша“  број 75/20), Општинско веће општине Житорађа, на седници одржаној дана 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5AAF8B37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CAC40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18E8E2FA" w14:textId="77777777" w:rsidR="00BA394A" w:rsidRDefault="00BA394A" w:rsidP="00BA3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39584E7D" w14:textId="34DCC47A" w:rsidR="00BA394A" w:rsidRDefault="00BA394A" w:rsidP="00BA3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Јавне расправе о првој измени и допуни Одлуке о буџету општине Житорађа за 202</w:t>
      </w:r>
      <w:r w:rsidR="0058708B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.годину</w:t>
      </w:r>
    </w:p>
    <w:p w14:paraId="0BC7D7B2" w14:textId="77777777" w:rsidR="00BA394A" w:rsidRDefault="00BA394A" w:rsidP="00BA3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A89AE" w14:textId="4EE28FC8" w:rsidR="00BA394A" w:rsidRDefault="00BA394A" w:rsidP="00BA3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Одређује се спровођење Јавне расправе о првој измени и допуни Одлуке о буџету општине Житорађа за 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.годину.</w:t>
      </w:r>
    </w:p>
    <w:p w14:paraId="05708CAA" w14:textId="396389E7" w:rsidR="00BA394A" w:rsidRDefault="00BA394A" w:rsidP="00BA3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Утврђује се Програм Јавне расправе о првој измени и допуни Одлуке о буџету општине Житорађа за 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.годину, који је саставни део овог закључка.</w:t>
      </w:r>
    </w:p>
    <w:p w14:paraId="49D10EEE" w14:textId="1665236B" w:rsidR="00BA394A" w:rsidRDefault="00BA394A" w:rsidP="00BA3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о првој измени и допуни Одлуке о буџету општине Житорађа за 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.годину, одржаће се почев од 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., закључно са 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14:paraId="74368AA3" w14:textId="77777777" w:rsidR="00BA394A" w:rsidRDefault="00BA394A" w:rsidP="00BA3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закључак доставити Начелнику општинске управе општине Житорађа и Одељењу за финансије и буџет, привреду и локално-економски развој, служби за Јавне набавке и служби за утврђивање и наплату прихода.</w:t>
      </w:r>
    </w:p>
    <w:p w14:paraId="6B7188AC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51941" w14:textId="6E693E70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733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5BF6CCAC" w14:textId="7E7C272D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Житорађи, дана 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14:paraId="2616B847" w14:textId="7777777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854CF" w14:textId="77777777" w:rsidR="00BA394A" w:rsidRDefault="00BA394A" w:rsidP="00BA3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64CA5AF2" w14:textId="77777777" w:rsidR="00BA394A" w:rsidRDefault="00BA394A" w:rsidP="00BA394A">
      <w:pPr>
        <w:jc w:val="center"/>
        <w:rPr>
          <w:b/>
        </w:rPr>
      </w:pPr>
    </w:p>
    <w:p w14:paraId="420FD646" w14:textId="77777777" w:rsidR="00BA394A" w:rsidRDefault="00BA394A" w:rsidP="00BA394A">
      <w:pPr>
        <w:jc w:val="center"/>
        <w:rPr>
          <w:b/>
        </w:rPr>
      </w:pPr>
    </w:p>
    <w:p w14:paraId="7E1586AD" w14:textId="77777777" w:rsidR="0058708B" w:rsidRDefault="00BA394A" w:rsidP="00BA3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b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AE05" w14:textId="77777777" w:rsidR="0058708B" w:rsidRDefault="0058708B" w:rsidP="00BA3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9C0588" w14:textId="5C7A3DE7" w:rsidR="00BA394A" w:rsidRPr="0058708B" w:rsidRDefault="0058708B" w:rsidP="00BA3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BA394A">
        <w:rPr>
          <w:rFonts w:ascii="Times New Roman" w:hAnsi="Times New Roman" w:cs="Times New Roman"/>
          <w:sz w:val="24"/>
          <w:szCs w:val="24"/>
        </w:rPr>
        <w:t>ПРЕДСЕДНИК</w:t>
      </w:r>
    </w:p>
    <w:p w14:paraId="208D24E6" w14:textId="77777777" w:rsidR="00BA394A" w:rsidRDefault="00BA394A" w:rsidP="00BA3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ОПШТИНСКОГ ВЕЋА</w:t>
      </w:r>
    </w:p>
    <w:p w14:paraId="61CD5402" w14:textId="12A1EAFF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        </w:t>
      </w:r>
    </w:p>
    <w:p w14:paraId="1D1CC35F" w14:textId="074F2807" w:rsidR="00BA394A" w:rsidRDefault="00BA394A" w:rsidP="00BA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8708B">
        <w:rPr>
          <w:rFonts w:ascii="Times New Roman" w:hAnsi="Times New Roman" w:cs="Times New Roman"/>
          <w:sz w:val="24"/>
          <w:szCs w:val="24"/>
          <w:lang w:val="sr-Cyrl-RS"/>
        </w:rPr>
        <w:t>Иван Станојевић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3B439770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450D"/>
    <w:multiLevelType w:val="hybridMultilevel"/>
    <w:tmpl w:val="0AFE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09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54"/>
    <w:rsid w:val="00133C81"/>
    <w:rsid w:val="00157354"/>
    <w:rsid w:val="002C54A6"/>
    <w:rsid w:val="003A210E"/>
    <w:rsid w:val="0058708B"/>
    <w:rsid w:val="00764A36"/>
    <w:rsid w:val="008A3546"/>
    <w:rsid w:val="00AA5F60"/>
    <w:rsid w:val="00AF5D08"/>
    <w:rsid w:val="00BA394A"/>
    <w:rsid w:val="00E768BC"/>
    <w:rsid w:val="00E8695B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A40"/>
  <w15:chartTrackingRefBased/>
  <w15:docId w15:val="{044BCDEE-3629-4E08-BBED-D0CAD8B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4A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35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54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5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5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5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5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354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5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54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57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7</cp:revision>
  <cp:lastPrinted>2026-03-22T08:58:00Z</cp:lastPrinted>
  <dcterms:created xsi:type="dcterms:W3CDTF">2026-03-22T08:14:00Z</dcterms:created>
  <dcterms:modified xsi:type="dcterms:W3CDTF">2026-03-22T09:12:00Z</dcterms:modified>
</cp:coreProperties>
</file>