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 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Pr="00C31A68" w:rsidRDefault="006A2BAE" w:rsidP="00C31A68">
            <w:pPr>
              <w:tabs>
                <w:tab w:val="left" w:pos="8280"/>
              </w:tabs>
              <w:spacing w:before="100" w:beforeAutospacing="1" w:after="100" w:afterAutospacing="1"/>
              <w:divId w:val="2106608397"/>
              <w:rPr>
                <w:color w:val="000000"/>
                <w:sz w:val="44"/>
                <w:szCs w:val="44"/>
                <w:lang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  <w:r w:rsidR="00C31A68">
              <w:rPr>
                <w:color w:val="000000"/>
              </w:rPr>
              <w:tab/>
            </w:r>
            <w:r w:rsidR="00C31A68">
              <w:rPr>
                <w:color w:val="000000"/>
                <w:sz w:val="44"/>
                <w:szCs w:val="44"/>
                <w:lang/>
              </w:rPr>
              <w:t>НАЦРТ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jc w:val="center"/>
              <w:divId w:val="2106608397"/>
              <w:rPr>
                <w:color w:val="000000"/>
              </w:rPr>
            </w:pPr>
            <w:r>
              <w:rPr>
                <w:b/>
                <w:bCs/>
                <w:color w:val="000000"/>
                <w:sz w:val="48"/>
                <w:szCs w:val="48"/>
                <w:lang/>
              </w:rPr>
              <w:t>ОДЛУК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48"/>
                <w:szCs w:val="48"/>
                <w:lang/>
              </w:rPr>
              <w:t>A</w:t>
            </w:r>
            <w:r w:rsidR="00C31A68">
              <w:rPr>
                <w:b/>
                <w:bCs/>
                <w:color w:val="000000"/>
                <w:sz w:val="48"/>
                <w:szCs w:val="48"/>
                <w:lang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48"/>
                <w:szCs w:val="48"/>
                <w:lang/>
              </w:rPr>
              <w:t xml:space="preserve">О БУЏЕТУ ОПШТИНЕ </w:t>
            </w:r>
            <w:r w:rsidR="00C31A68">
              <w:rPr>
                <w:b/>
                <w:bCs/>
                <w:color w:val="000000"/>
                <w:sz w:val="48"/>
                <w:szCs w:val="48"/>
                <w:lang/>
              </w:rPr>
              <w:t>ЖИТОРАЂА</w:t>
            </w:r>
            <w:r>
              <w:rPr>
                <w:b/>
                <w:bCs/>
                <w:color w:val="000000"/>
                <w:sz w:val="48"/>
                <w:szCs w:val="48"/>
                <w:lang/>
              </w:rPr>
              <w:t xml:space="preserve"> ЗА 2026. ГОДИНУ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before="100" w:beforeAutospacing="1" w:after="100" w:afterAutospacing="1"/>
              <w:divId w:val="2106608397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 xml:space="preserve">На основу члана 43. Закона о буџетском систему (?Службени гласник РС?, број 54/2009, 73/2010, 101/2010, </w:t>
            </w:r>
            <w:r>
              <w:rPr>
                <w:color w:val="000000"/>
                <w:lang/>
              </w:rPr>
              <w:lastRenderedPageBreak/>
              <w:t>101/2011, 93/2012, 62/2013, 63/2013 - исправка, 108/2013, 142/2014, 68/2015 - др. закон, 103/2015, 99/2016, 113/2017, 95/2018, 31/2019, 72/2019, 149/2020, 118/2021, 118/2021 - др. закон, 138/2022, 92/2023 и 94/2024), члана 32. Закона о локалној самоуправи (?Службени гласник РС?, број 129/07, 83/2014 - др. закон, 101/2016 - др. закон, 47/2018 и 111/2021 - др. закон) и члана____ Статута општине (града) _________ (?Службени лист општине ___________?, број ____), Скупштина општине (града) ____________ је на седници одржаној ______ 2025. године, донела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ОДЛУКУ О БУЏЕТУ ОПШТИНЕ (ГРАДА)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___________________ ЗА 2026. ГОДИНУ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I ОПШТИ ДЕО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/>
              </w:rPr>
              <w:t> 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center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Члан 1.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Овом одлуком утврђује се буџет општине (града) ____________ за 2026. годину (у даљем тексту: буџет), односно процењују се приходи и примања, те утврђују расходи и издаци буџета.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ind w:left="709" w:right="553"/>
              <w:jc w:val="both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Овом одлуком уређује се и извршавање буџета, права и обавезе директних и индиректних корисника буџетских средстава општине (града)____________ (у даљем тексту: корисници буџета) и овлашћења извршних органа и Скупштине општине (града) ___________ (у даљем тексту: Скупштина) у поступку извршења буџета, коришћења наменских прихода и примања, управљање финансијском имовином, као и друга питања битна за извршење буџета.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after="200" w:line="276" w:lineRule="auto"/>
              <w:ind w:left="709" w:right="553"/>
              <w:divId w:val="1626040760"/>
              <w:rPr>
                <w:color w:val="000000"/>
              </w:rPr>
            </w:pPr>
            <w:r>
              <w:rPr>
                <w:color w:val="000000"/>
                <w:lang/>
              </w:rPr>
              <w:t>Буџет општине (града) _________________ састоји се од:</w:t>
            </w:r>
            <w:r>
              <w:rPr>
                <w:color w:val="000000"/>
              </w:rPr>
              <w:t xml:space="preserve"> </w:t>
            </w:r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6A2BA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A2BAE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581.466.039,00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581.466.039,00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556.966.039,00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547.586.039,00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-24.500.000,00</w:t>
            </w: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CB42F1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6A2BAE" w:rsidRDefault="006A2BAE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6A2BA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A2BAE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320.962.508,00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280.235.282,00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23.693.936,00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9.044.180,00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16.959.065,00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243.544.466,00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556.966.039,00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547.586.039,00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189.202.557,00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148.862.832,00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"5" \f C \l </w:instrText>
            </w:r>
            <w:r w:rsidR="00CB42F1">
              <w:instrText>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2" w:name="_Toc6"/>
      <w:bookmarkEnd w:id="2"/>
      <w:tr w:rsidR="006A2BAE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6A2BA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6A2BA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6A2BA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97375666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40.100.000,00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59.003.000,00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12.975.000,00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34.342.650,00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177.328.832,00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34.591.930,00</w:t>
            </w:r>
          </w:p>
        </w:tc>
      </w:tr>
      <w:tr w:rsidR="006A2BA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038161964"/>
            </w:pPr>
            <w:bookmarkStart w:id="4" w:name="__bookmark_15"/>
            <w:bookmarkEnd w:id="4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2066636990"/>
            </w:pPr>
            <w:bookmarkStart w:id="5" w:name="__bookmark_17"/>
            <w:bookmarkEnd w:id="5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331177792"/>
            </w:pPr>
            <w:bookmarkStart w:id="6" w:name="__bookmark_18"/>
            <w:bookmarkEnd w:id="6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019815846"/>
            </w:pPr>
            <w:bookmarkStart w:id="7" w:name="__bookmark_19"/>
            <w:bookmarkEnd w:id="7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570311577"/>
            </w:pPr>
            <w:bookmarkStart w:id="8" w:name="__bookmark_21"/>
            <w:bookmarkEnd w:id="8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2046757511"/>
            </w:pPr>
            <w:bookmarkStart w:id="9" w:name="__bookmark_22"/>
            <w:bookmarkEnd w:id="9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150364824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Израда пројекта за потребе аплицирања за пројекат ЛИИД: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Приходе из буџета: </w:t>
            </w: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деце у зони школе Топлички хероји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деце у зони школе Топлички хероји у Доњем Црнатову: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просторни план: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новогодишња расвета: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израда пројекта реконструкције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Година завршетка финансирања: </w:t>
            </w: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2097360032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112824235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Уређење атарских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уређење каналске мреже: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Зимско одржавање општинских путева и сеоских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Додела помоћи родитељима ученика првог разреда ОШ Топлички хероји  за набавку уџбеника: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Година завршетка финансирања: </w:t>
            </w: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унапређење здравствене заштите лица старија од65 године: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унапређење квалитета гинеколошких здравствених услуга: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Укупна вредност пројекта: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6A2BAE" w:rsidRDefault="006A2BAE">
      <w:pPr>
        <w:rPr>
          <w:color w:val="000000"/>
        </w:rPr>
      </w:pPr>
    </w:p>
    <w:p w:rsidR="006A2BAE" w:rsidRDefault="006A2BAE">
      <w:pPr>
        <w:sectPr w:rsidR="006A2BAE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CB42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6A2BAE" w:rsidRDefault="006A2BAE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6A2BA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6A2BA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 БУЏЕТ" \f C \l "1"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 скупштина општине"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"2101"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3078985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73651057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 председник општине"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"111 Извршни и законодавни органи"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"2101" \f C \l</w:instrText>
            </w:r>
            <w:r w:rsidR="00CB42F1">
              <w:instrText xml:space="preserve">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4977681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3312251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 општинско веће"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"111 Извршни и законодавни органи"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7" w:name="_Toc2101"/>
      <w:bookmarkEnd w:id="17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"2101"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15953725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8742235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 општинско правобранилаштво"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"330 Судови"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"0602"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9958413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7321473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 орган управе"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 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"040 Породица и деца"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"0902"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Додела помоћи родитељима ученика првог разреда ОШ Топлички хероји  за набавку уџбеника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5132993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8" w:name="_Toc0902"/>
      <w:bookmarkEnd w:id="18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"0902"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1212911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"130 Опште услуге"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"0602"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161.391.832,00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161.391.832,00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27,76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bookmarkStart w:id="19" w:name="_Toc1501"/>
      <w:bookmarkEnd w:id="19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</w:instrText>
            </w:r>
            <w:r w:rsidR="00CB42F1">
              <w:instrText>"1501"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43323760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30,11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"220 Цивилна одбрана" \f C \l </w:instrText>
            </w:r>
            <w:r w:rsidR="00CB42F1">
              <w:instrText>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0" w:name="_Toc0602"/>
      <w:bookmarkEnd w:id="20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"0602"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6886006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"421 Пољопривреда" </w:instrText>
            </w:r>
            <w:r w:rsidR="00CB42F1">
              <w:instrText>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1" w:name="_Toc0101"/>
      <w:bookmarkEnd w:id="21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"0101"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развоју,дотације стрелцима противградне застите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958960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"451 Друмски саобраћај"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2" w:name="_Toc0701"/>
      <w:bookmarkEnd w:id="22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"0701"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Зимско одржавање општинских путева и сеоских улица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2,75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2,75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за потребе аплицирања за пројекат ЛИИД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за потребе аплицирања за пројекат ЛИИД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деце у зони школе Топлички хероји у Житорађи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деце у зони школе Топлички хероји у Доњем Црнатову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381173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"510 Управљање отпадом"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3" w:name="_Toc0401"/>
      <w:bookmarkEnd w:id="23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"0401"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6616676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8281273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"620 Развој заједнице"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4" w:name="_Toc1101"/>
      <w:bookmarkEnd w:id="24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просторни план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9936349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"640 Улична расвета"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новогодишња расвета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7780152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"660 Послови становања и заједнице некласификовани на другом </w:instrText>
            </w:r>
            <w:r w:rsidR="00CB42F1">
              <w:instrText>месту"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5" w:name="_Toc1102"/>
      <w:bookmarkEnd w:id="25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130829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6" w:name="_Toc1801"/>
      <w:bookmarkEnd w:id="26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lastRenderedPageBreak/>
              <w:fldChar w:fldCharType="begin"/>
            </w:r>
            <w:r w:rsidR="00CB42F1">
              <w:instrText>TC "1801"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здравствене заштите лица старија од65 године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квалитета гинеколошких здравствених услуга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квалитета гинеколошких здравствених услуга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81108878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"810 Услуге рекреације и спорта"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7" w:name="_Toc1301"/>
      <w:bookmarkEnd w:id="27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"1301" </w:instrText>
            </w:r>
            <w:r w:rsidR="00CB42F1">
              <w:instrText>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реконструкције спортске хале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1133977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"820 Услуге културе"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"1201"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0502527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"912 </w:instrText>
            </w:r>
            <w:r w:rsidR="00CB42F1">
              <w:instrText>Основно образовање"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8" w:name="_Toc2003"/>
      <w:bookmarkEnd w:id="28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"2003"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10,15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10,15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10731344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10,15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"920 Средње образовање"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29" w:name="_Toc2004"/>
      <w:bookmarkEnd w:id="29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"2004"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2,23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496192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"5.01 Предшколско васпитање" \f C \l 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"911 Предшколско образовање" </w:instrText>
            </w:r>
            <w:r w:rsidR="00CB42F1">
              <w:instrText>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30" w:name="_Toc2002"/>
      <w:bookmarkEnd w:id="30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"2002"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8887648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6215015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17,12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"5.02 Развој кулутуре и информисања" \f C \l 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КУЛУТУРЕ И ИНФОРМИСАЊА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"820 Услуге културе"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31" w:name="_Toc1201"/>
      <w:bookmarkEnd w:id="31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"1201"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3,09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144355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5561652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"5.03 Развој туризма" \f C \l 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lastRenderedPageBreak/>
              <w:fldChar w:fldCharType="begin"/>
            </w:r>
            <w:r w:rsidR="00CB42F1">
              <w:instrText>TC "473 Туризам"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32" w:name="_Toc1502"/>
      <w:bookmarkEnd w:id="32"/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"1502" \f C \l "5"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6A2BAE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7191310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2081805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110684640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537.137.109,00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537.137.109,00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544.137.109,00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93,58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6A2BAE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divId w:val="20352252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6A2BAE">
            <w:pPr>
              <w:spacing w:line="1" w:lineRule="auto"/>
              <w:jc w:val="right"/>
            </w:pPr>
          </w:p>
        </w:tc>
      </w:tr>
      <w:tr w:rsidR="006A2BAE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6A2BAE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</w:tr>
            <w:tr w:rsidR="006A2BA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A2BAE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A2BAE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</w:tr>
            <w:tr w:rsidR="006A2BAE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476534166"/>
            </w:pPr>
            <w:bookmarkStart w:id="33" w:name="__bookmark_38"/>
            <w:bookmarkEnd w:id="33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6A2BAE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645428015"/>
                    <w:rPr>
                      <w:b/>
                      <w:bCs/>
                      <w:color w:val="000000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40_Породица_и_деца"/>
      <w:bookmarkEnd w:id="36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"040 Породица и деца"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7" w:name="_Toc090_Социјална_заштита_некласификован"/>
      <w:bookmarkEnd w:id="37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0_Извршни_и_законодавни_органи,_фи"/>
      <w:bookmarkEnd w:id="38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111_Извршни_и_законодавни_органи"/>
      <w:bookmarkEnd w:id="39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"111 Извршни и законодавни органи"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0" w:name="_Toc130_Опште_услуге"/>
      <w:bookmarkEnd w:id="40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"130 Опште услуге"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175.091.832,00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220_Цивилна_одбрана"/>
      <w:bookmarkEnd w:id="41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"220 Цивилна одбрана"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"330 Судови"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21_Пољопривреда"/>
      <w:bookmarkEnd w:id="43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"421 Пољопривреда"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51_Друмски_саобраћај"/>
      <w:bookmarkEnd w:id="44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"451 Друмски саобраћај"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473_Туризам"/>
      <w:bookmarkEnd w:id="45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"473 Туризам"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510_Управљање_отпадом"/>
      <w:bookmarkEnd w:id="46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"510 Управљање отпадом"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560_Заштита_животне_средине_некласиф"/>
      <w:bookmarkEnd w:id="47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620_Развој_заједнице"/>
      <w:bookmarkEnd w:id="48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"620 Развој заједнице"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640_Улична_расвета"/>
      <w:bookmarkEnd w:id="49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"640 Улична расвета"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660_Послови_становања_и_заједнице_не"/>
      <w:bookmarkEnd w:id="50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760_Здравство_некласификовано_на_дру"/>
      <w:bookmarkEnd w:id="51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810_Услуге_рекреације_и_спорта"/>
      <w:bookmarkEnd w:id="52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"810 Услуге рекреације и спорта"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820_Услуге_културе"/>
      <w:bookmarkEnd w:id="53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"820 Услуге културе"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911_Предшколско_образовање"/>
      <w:bookmarkEnd w:id="54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"911 Предшколско образовање"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bookmarkStart w:id="55" w:name="_Toc912_Основно_образовање"/>
      <w:bookmarkEnd w:id="55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"912 Основно образовање"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920_Средње_образовање"/>
      <w:bookmarkEnd w:id="56"/>
      <w:tr w:rsidR="006A2BAE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"920 Средње образовање" \f C \l "1"</w:instrText>
            </w:r>
            <w:r>
              <w:fldChar w:fldCharType="end"/>
            </w:r>
          </w:p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538738093"/>
            </w:pPr>
            <w:bookmarkStart w:id="57" w:name="__bookmark_44"/>
            <w:bookmarkEnd w:id="57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58" w:name="__bookmark_48"/>
      <w:bookmarkEnd w:id="58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6A2BAE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6A2BAE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6A2BAE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89254550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9" w:name="_Toc0101_ПОЉОПРИВРЕДА_И_РУРАЛНИ_РАЗВОЈ"/>
      <w:bookmarkEnd w:id="59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"0101 ПОЉОПРИВРЕДА И РУРАЛНИ РАЗВОЈ"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0" w:name="_Toc0701_ОРГАНИЗАЦИЈА_САОБРАЋАЈА_И_САОБР"/>
      <w:bookmarkEnd w:id="60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за потребе аплицирања за пројекат ЛИИД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1" w:name="_Toc0902_СОЦИЈАЛНА_И_ДЕЧЈА_ЗАШТИТА"/>
      <w:bookmarkEnd w:id="61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"0902 СОЦИЈАЛНА И ДЕЧЈА ЗАШТИТА"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2" w:name="_Toc1101_СТАНОВАЊЕ,_УРБАНИЗАМ_И_ПРОСТОРН"/>
      <w:bookmarkEnd w:id="62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"1101 СТАНОВАЊЕ, УРБАНИЗАМ И</w:instrText>
            </w:r>
            <w:r w:rsidR="00CB42F1">
              <w:instrText xml:space="preserve"> ПРОСТОРНО ПЛАНИРАЊЕ"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3" w:name="_Toc1102_КОМУНАЛНЕ_ДЕЛАТНОСТИ"/>
      <w:bookmarkEnd w:id="63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"1102 КОМУНАЛНЕ ДЕЛАТНОСТИ" \f</w:instrText>
            </w:r>
            <w:r w:rsidR="00CB42F1">
              <w:instrText xml:space="preserve">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4" w:name="_Toc1301_РАЗВОЈ_СПОРТА_И_ОМЛАДИНЕ"/>
      <w:bookmarkEnd w:id="64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"1301 РАЗВОЈ СПОРТА И ОМЛАДИНЕ"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65" w:name="_Toc1801_ЗДРАВСТВЕНА_ЗАШТИТА"/>
      <w:bookmarkEnd w:id="65"/>
      <w:tr w:rsidR="006A2BAE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"1801 ЗДРАВСТВЕНА ЗАШТИТА"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</w:tr>
      <w:tr w:rsidR="006A2BAE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квалитета гинеколошких здравствених услуга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7.800.000,00</w:t>
            </w:r>
          </w:p>
        </w:tc>
      </w:tr>
      <w:tr w:rsidR="006A2BAE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53.200.000,00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6A2BA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740516459"/>
            </w:pPr>
            <w:bookmarkStart w:id="66" w:name="__bookmark_49"/>
            <w:bookmarkEnd w:id="66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6A2BAE" w:rsidRDefault="00CB42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6A2BAE" w:rsidRDefault="00CB42F1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6A2BAE" w:rsidRDefault="006A2BAE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jc w:val="center"/>
              <w:divId w:val="1387218768"/>
              <w:rPr>
                <w:color w:val="000000"/>
              </w:rPr>
            </w:pPr>
            <w:bookmarkStart w:id="67" w:name="__bookmark_52"/>
            <w:bookmarkEnd w:id="67"/>
            <w:r>
              <w:rPr>
                <w:color w:val="000000"/>
              </w:rPr>
              <w:t>Средства буџета у износу од 574.466.039,00 динара, средства из сопствених извора и износу од 0,00 динара и средства из осталих извора у износу од 7.000.000,00 динара, утврђена су и распоређена по програмској класификацији, и то:</w:t>
            </w:r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6A2BA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8" w:name="__bookmark_53"/>
            <w:bookmarkEnd w:id="68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6A2BA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210738661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2025.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6A2BA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21898396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2026.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6A2BA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28693690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6A2BA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97101062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6A2BAE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59475245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2029.</w:t>
                  </w:r>
                </w:p>
                <w:p w:rsidR="006A2BAE" w:rsidRDefault="006A2BAE">
                  <w:pPr>
                    <w:spacing w:line="1" w:lineRule="auto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6A2BAE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9" w:name="_Toc1_-_СТАНОВАЊЕ,_УРБАНИЗАМ_И_ПРОСТОРНО"/>
      <w:bookmarkEnd w:id="69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"1 - </w:instrText>
            </w:r>
            <w:r w:rsidR="00CB42F1">
              <w:instrText>СТАНОВАЊЕ, УРБАНИЗАМ И ПРОСТОРНО ПЛАНИРАЊЕ"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грађевинског земљишта потпуно опремљеног комуналном инфраструктуром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фор</w:t>
            </w:r>
            <w:r>
              <w:rPr>
                <w:b/>
                <w:bCs/>
                <w:color w:val="000000"/>
                <w:sz w:val="12"/>
                <w:szCs w:val="12"/>
              </w:rPr>
              <w:t>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просторни план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планирање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издатих грађевинских дозвола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0" w:name="_Toc2_-_КОМУНАЛНЕ_ДЕЛАТНОСТИ"/>
      <w:bookmarkEnd w:id="70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"2 - КОМУНАЛНЕ ДЕЛАТНОСТИ"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интервенција у односу на </w:t>
            </w:r>
            <w:r>
              <w:rPr>
                <w:color w:val="000000"/>
                <w:sz w:val="12"/>
                <w:szCs w:val="12"/>
              </w:rPr>
              <w:lastRenderedPageBreak/>
              <w:t>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новогодишња расвета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празничног амбијента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кул.заб.догађаја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1" w:name="_Toc3_-_ЛОКАЛНИ_ЕКОНОМСКИ_РАЗВОЈ"/>
      <w:bookmarkEnd w:id="71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"3 - ЛОКАЛНИ ЕКОНОМСКИ </w:instrText>
            </w:r>
            <w:r w:rsidR="00CB42F1">
              <w:instrText>РАЗВОЈ"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</w:t>
            </w:r>
            <w:r>
              <w:rPr>
                <w:color w:val="000000"/>
                <w:sz w:val="12"/>
                <w:szCs w:val="12"/>
              </w:rPr>
              <w:t>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2" w:name="_Toc4_-_РАЗВОЈ_ТУРИЗМА"/>
      <w:bookmarkEnd w:id="72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"4 - РАЗВОЈ ТУРИЗМА"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</w:t>
            </w:r>
            <w:r>
              <w:rPr>
                <w:color w:val="000000"/>
                <w:sz w:val="12"/>
                <w:szCs w:val="12"/>
              </w:rPr>
              <w:t>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3" w:name="_Toc5_-_ПОЉОПРИВРЕДА_И_РУРАЛНИ_РАЗВОЈ"/>
      <w:bookmarkEnd w:id="73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"5 - ПОЉОПРИВРЕДА И РУРАЛНИ РАЗВОЈ"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наводњаване површине у односу на укупну површину коришћеног пољопривредног земљишта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</w:t>
            </w:r>
            <w:r>
              <w:rPr>
                <w:color w:val="000000"/>
                <w:sz w:val="12"/>
                <w:szCs w:val="12"/>
              </w:rPr>
              <w:t>дршке руралном развоју,дотације стрелцима противградне застите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регистрованих пољопривредних газдинстава која су корисници мера руралног развоја у односу на укупан број пољопривредних </w:t>
            </w:r>
            <w:r>
              <w:rPr>
                <w:color w:val="000000"/>
                <w:sz w:val="12"/>
                <w:szCs w:val="12"/>
              </w:rPr>
              <w:lastRenderedPageBreak/>
              <w:t>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боље искоришћење пољопривредног замљишта у општини Житорађа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коришћења обрадивог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каналске мреже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одвоњавање атмосферских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смањење поплавњених површина у општини Житорађа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4" w:name="_Toc6_-_ЗАШТИТА_ЖИВОТНЕ_СРЕДИНЕ"/>
      <w:bookmarkEnd w:id="74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"6 - ЗАШТИТА ЖИВОТНЕ СРЕДИНЕ"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</w:t>
            </w:r>
            <w:r>
              <w:rPr>
                <w:color w:val="000000"/>
                <w:sz w:val="12"/>
                <w:szCs w:val="12"/>
              </w:rPr>
              <w:t>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5" w:name="_Toc7_-_ОРГАНИЗАЦИЈА_САОБРАЋАЈА_И_САОБРА"/>
      <w:bookmarkEnd w:id="75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безбедности учесника у саобраћају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Број саобраћајних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</w:t>
            </w:r>
            <w:r>
              <w:rPr>
                <w:color w:val="000000"/>
                <w:sz w:val="12"/>
                <w:szCs w:val="12"/>
              </w:rPr>
              <w:t>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улица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безбедности у саобраћају ,праћењем саобрацаја видео надзоромром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прекршаја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Зимско одржавање општинских путева и сеоских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кретање на локалним путевима у зимским условима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за потребе аплицирања за пројекат ЛИИД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припремање докумантације за аплицирање за средства ЛИИД-а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нових и реконструисаних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 деце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смањене саобраћајних несрећа у зони школе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 деце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смањене саобраћајних несрећа у зони школе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6" w:name="_Toc8_-_ПРЕДШКОЛСКО_ВАСПИТАЊЕ"/>
      <w:bookmarkEnd w:id="76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"8 - ПРЕДШКОЛСКО ВАСПИТАЊЕ"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92.556.627,00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99.556.627,00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</w:t>
            </w:r>
            <w:r>
              <w:rPr>
                <w:color w:val="000000"/>
                <w:sz w:val="12"/>
                <w:szCs w:val="12"/>
              </w:rPr>
              <w:t>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92.556.627,00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99.556.627,00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7" w:name="_Toc9_-_ОСНОВНО_ОБРАЗОВАЊЕ"/>
      <w:bookmarkEnd w:id="77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"9 - ОСНОВНО ОБРАЗОВАЊЕ"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59.003.000,00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59.003.000,00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</w:t>
            </w:r>
            <w:r>
              <w:rPr>
                <w:color w:val="000000"/>
                <w:sz w:val="12"/>
                <w:szCs w:val="12"/>
              </w:rPr>
              <w:t>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59.003.000,00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8" w:name="_Toc10_-_СРЕДЊЕ_ОБРАЗОВАЊЕ"/>
      <w:bookmarkEnd w:id="78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"10 - СРЕДЊЕ ОБРАЗОВАЊЕ"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79" w:name="_Toc11_-_СОЦИЈАЛНА_И_ДЕЧЈА_ЗАШТИТА"/>
      <w:bookmarkEnd w:id="79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"11 - СОЦИЈАЛНА И ДЕЧЈА ЗАШТИТА"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34.342.650,00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34.342.650,00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</w:t>
            </w:r>
            <w:r>
              <w:rPr>
                <w:color w:val="000000"/>
                <w:sz w:val="12"/>
                <w:szCs w:val="12"/>
              </w:rPr>
              <w:t>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16.942.650,00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16.942.650,00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породицама у образовању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која се уписује у први разред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80" w:name="_Toc12_-_ЗДРАВСТВЕНА_ЗАШТИТА"/>
      <w:bookmarkEnd w:id="80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"12 - ЗДРАВСТВЕНА ЗАШТИТА"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</w:t>
            </w:r>
            <w:r>
              <w:rPr>
                <w:color w:val="000000"/>
                <w:sz w:val="12"/>
                <w:szCs w:val="12"/>
              </w:rPr>
              <w:t>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здравствене заштите лица старија од65 године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обухватност здравствене заштите лица старија од 65 година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старијих од 65 година којима је пружена здравствена заштита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гинеколошких здравствених услуга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малигних обољења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оболелих жена од малибних болести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81" w:name="_Toc13_-_РАЗВОЈ_КУЛТУРЕ_И_ИНФОРМИСАЊА"/>
      <w:bookmarkEnd w:id="81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"13 - РАЗВОЈ КУЛТУРЕ И ИНФОРМИСАЊА"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Број реализованих програма на 1000 становника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24.493.000,00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24.493.000,00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</w:t>
            </w:r>
            <w:r>
              <w:rPr>
                <w:color w:val="000000"/>
                <w:sz w:val="12"/>
                <w:szCs w:val="12"/>
              </w:rPr>
              <w:t>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82" w:name="_Toc14_-_РАЗВОЈ_СПОРТА_И_ОМЛАДИНЕ"/>
      <w:bookmarkEnd w:id="82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"14 - РАЗВОЈ СПОРТА И ОМЛАДИНЕ"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укључених младих у омладинске програме/пројекте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</w:t>
            </w:r>
            <w:r>
              <w:rPr>
                <w:b/>
                <w:bCs/>
                <w:color w:val="000000"/>
                <w:sz w:val="12"/>
                <w:szCs w:val="12"/>
              </w:rPr>
              <w:t xml:space="preserve">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</w:t>
            </w:r>
            <w:r>
              <w:rPr>
                <w:color w:val="000000"/>
                <w:sz w:val="12"/>
                <w:szCs w:val="12"/>
              </w:rPr>
              <w:t xml:space="preserve">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реконструкције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и квалитетно физичко образовање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спортска омладина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83" w:name="_Toc15_-_ОПШТЕ_УСЛУГЕ_ЛОКАЛНЕ_САМОУПРАВЕ"/>
      <w:bookmarkEnd w:id="83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"15 - ОПШТЕ УСЛУГЕ ЛОКАЛНЕ САМОУПРАВЕ"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177.328.832,00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177.328.832,00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остварених услуга градске/општинске управе (укупан број предмета који су у току, број решења, дозвола, потврда и других докумената издати</w:t>
            </w:r>
            <w:r>
              <w:rPr>
                <w:b/>
                <w:bCs/>
                <w:color w:val="000000"/>
                <w:sz w:val="12"/>
                <w:szCs w:val="12"/>
              </w:rPr>
              <w:t>х физичким и правним 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</w:t>
            </w:r>
            <w:r>
              <w:rPr>
                <w:color w:val="000000"/>
                <w:sz w:val="12"/>
                <w:szCs w:val="12"/>
              </w:rPr>
              <w:t>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161.391.832,00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161.391.832,00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bookmarkStart w:id="84" w:name="_Toc16_-_ПОЛИТИЧКИ_СИСТЕМ_ЛОКАЛНЕ_САМОУП"/>
      <w:bookmarkEnd w:id="84"/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34.591.930,00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34.591.930,00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</w:t>
            </w:r>
            <w:r>
              <w:rPr>
                <w:color w:val="000000"/>
                <w:sz w:val="12"/>
                <w:szCs w:val="12"/>
              </w:rPr>
              <w:t>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23.186.930,00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23.186.930,00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545679655"/>
            </w:pPr>
            <w:bookmarkStart w:id="85" w:name="__bookmark_54"/>
            <w:bookmarkEnd w:id="85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86" w:name="__bookmark_58"/>
      <w:bookmarkEnd w:id="86"/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6A2BA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"1"</w:instrText>
            </w:r>
            <w:r>
              <w:fldChar w:fldCharType="end"/>
            </w:r>
          </w:p>
          <w:bookmarkStart w:id="87" w:name="_Toc311000"/>
          <w:bookmarkEnd w:id="87"/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8" w:name="_Toc711000"/>
      <w:bookmarkEnd w:id="88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249.688.137,00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249.688.137,00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42,94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8.732.856,00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8.732.856,00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10.299.499,00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10.299.499,00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11.037.333,00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11.037.333,00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280.235.282,00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280.235.282,00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48,19</w:t>
            </w:r>
          </w:p>
        </w:tc>
      </w:tr>
      <w:bookmarkStart w:id="89" w:name="_Toc713000"/>
      <w:bookmarkEnd w:id="89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"713000"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9.492.656,00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9.492.656,00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4.474.689,00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4.474.689,00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1.223.863,00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1.223.863,00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3.138.170,00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3.138.170,00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код продаје стечајног дужника као правног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5.326.651,00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5.326.651,00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23.693.936,00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23.693.936,00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4,07</w:t>
            </w:r>
          </w:p>
        </w:tc>
      </w:tr>
      <w:bookmarkStart w:id="90" w:name="_Toc714000"/>
      <w:bookmarkEnd w:id="90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"714000"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6.944.408,00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6.944.408,00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2.061.473,00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2.061.473,00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9.044.180,00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9.044.180,00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1,56</w:t>
            </w:r>
          </w:p>
        </w:tc>
      </w:tr>
      <w:bookmarkStart w:id="91" w:name="_Toc716000"/>
      <w:bookmarkEnd w:id="91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"716000"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bookmarkStart w:id="92" w:name="_Toc732000"/>
      <w:bookmarkEnd w:id="92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"732000" \f C \l </w:instrText>
            </w:r>
            <w:r w:rsidR="00CB42F1">
              <w:instrText>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3" w:name="_Toc733000"/>
      <w:bookmarkEnd w:id="93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"733000"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40,68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243.544.466,00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41,88</w:t>
            </w:r>
          </w:p>
        </w:tc>
      </w:tr>
      <w:bookmarkStart w:id="94" w:name="_Toc741000"/>
      <w:bookmarkEnd w:id="94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"741000"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849.108,00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</w:t>
            </w:r>
            <w:r>
              <w:rPr>
                <w:color w:val="000000"/>
                <w:sz w:val="16"/>
                <w:szCs w:val="16"/>
              </w:rPr>
              <w:t xml:space="preserve">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1.005.242,00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1.005.242,00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bookmarkStart w:id="95" w:name="_Toc742000"/>
      <w:bookmarkEnd w:id="95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"742000"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2.577.163,00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2.577.163,00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347.142,00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6.306.190,00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6.306.190,00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1.043.469,00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1.043.469,00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обавезни здравствени преглед биља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351.675,00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11.489.041,00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11.489.041,00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bookmarkStart w:id="96" w:name="_Toc743000"/>
      <w:bookmarkEnd w:id="96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"743000"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97" w:name="_Toc744000"/>
      <w:bookmarkEnd w:id="97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"744000"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98" w:name="_Toc745000"/>
      <w:bookmarkEnd w:id="98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"745000"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bookmarkStart w:id="99" w:name="_Toc911000"/>
      <w:bookmarkEnd w:id="99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"911000"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226381351"/>
            </w:pPr>
            <w:bookmarkStart w:id="100" w:name="__bookmark_59"/>
            <w:bookmarkEnd w:id="100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01" w:name="__bookmark_63"/>
      <w:bookmarkEnd w:id="101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6A2BAE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 БУЏЕТ" \f C \l "1"</w:instrText>
            </w:r>
            <w:r>
              <w:fldChar w:fldCharType="end"/>
            </w:r>
          </w:p>
          <w:bookmarkStart w:id="102" w:name="_Toc410000_РАСХОДИ_ЗА_ЗАПОСЛЕНЕ"/>
          <w:bookmarkEnd w:id="102"/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"410000 РАСХОДИ ЗА ЗАПОСЛЕНЕ"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25,95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189.202.557,00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189.202.557,00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32,54</w:t>
            </w:r>
          </w:p>
        </w:tc>
      </w:tr>
      <w:bookmarkStart w:id="103" w:name="_Toc420000_КОРИШЋЕЊЕ_УСЛУГА_И_РОБА"/>
      <w:bookmarkEnd w:id="103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"420000 КОРИШЋЕЊЕ УСЛУГА И РОБА"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12.236.832,00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141.862.832,00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148.862.832,00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25,60</w:t>
            </w:r>
          </w:p>
        </w:tc>
      </w:tr>
      <w:bookmarkStart w:id="104" w:name="_Toc440000_ОТПЛАТА_КАМАТА_И_ПРАТЕЋИ_ТРОШ"/>
      <w:bookmarkEnd w:id="104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bookmarkStart w:id="105" w:name="_Toc450000_СУБВЕНЦИЈЕ"/>
      <w:bookmarkEnd w:id="105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"450000 СУБВЕНЦИЈЕ"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5,19</w:t>
            </w:r>
          </w:p>
        </w:tc>
      </w:tr>
      <w:bookmarkStart w:id="106" w:name="_Toc460000_ДОНАЦИЈЕ,_ДОТАЦИЈЕ_И_ТРАНСФЕР"/>
      <w:bookmarkEnd w:id="106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"460000 ДОНАЦИЈЕ, ДОТАЦИЈЕ И ТРАНСФЕРИ"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15,29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98.220.650,00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98.220.650,00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16,89</w:t>
            </w:r>
          </w:p>
        </w:tc>
      </w:tr>
      <w:bookmarkStart w:id="107" w:name="_Toc470000_СОЦИЈАЛНО_ОСИГУРАЊЕ_И_СОЦИЈАЛ"/>
      <w:bookmarkEnd w:id="107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"470000 СОЦИЈАЛНО ОСИГУРАЊЕ И </w:instrText>
            </w:r>
            <w:r w:rsidR="00CB42F1">
              <w:instrText>СОЦИЈАЛНА ЗАШТИТА"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bookmarkStart w:id="108" w:name="_Toc480000_ОСТАЛИ_РАСХОДИ"/>
      <w:bookmarkEnd w:id="108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"480000 ОСТАЛИ РАСХОДИ"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8,60</w:t>
            </w:r>
          </w:p>
        </w:tc>
      </w:tr>
      <w:bookmarkStart w:id="109" w:name="_Toc490000_АДМИНИСТРАТИВНИ_ТРАНСФЕРИ_ИЗ_"/>
      <w:bookmarkEnd w:id="109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"490000 </w:instrText>
            </w:r>
            <w:r w:rsidR="00CB42F1">
              <w:instrTex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2,18</w:t>
            </w:r>
          </w:p>
        </w:tc>
      </w:tr>
      <w:bookmarkStart w:id="110" w:name="_Toc510000_ОСНОВНА_СРЕДСТВА"/>
      <w:bookmarkEnd w:id="110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"510000 ОСНОВНА СРЕДСТВА" \f C \l</w:instrText>
            </w:r>
            <w:r w:rsidR="00CB42F1">
              <w:instrText xml:space="preserve">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11" w:name="_Toc610000_ОТПЛАТА_ГЛАВНИЦЕ"/>
      <w:bookmarkEnd w:id="111"/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"610000 ОТПЛАТА ГЛАВНИЦЕ"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4,21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4,21</w:t>
            </w:r>
          </w:p>
        </w:tc>
      </w:tr>
      <w:tr w:rsidR="006A2BAE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42028201"/>
            </w:pPr>
            <w:bookmarkStart w:id="112" w:name="__bookmark_64"/>
            <w:bookmarkEnd w:id="112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13" w:name="__bookmark_68"/>
      <w:bookmarkEnd w:id="113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6A2BA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6A2BA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6A2BAE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40.758.000,00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10.645.000,00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12.236.832,00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12.236.832,00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12.236.832,00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2.980.000,00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496065200"/>
            </w:pPr>
            <w:bookmarkStart w:id="114" w:name="__bookmark_69"/>
            <w:bookmarkEnd w:id="114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15" w:name="__bookmark_73"/>
      <w:bookmarkEnd w:id="115"/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6A2BA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 БУЏЕТ" \f C</w:instrText>
            </w:r>
            <w:r w:rsidR="00CB42F1">
              <w:instrText xml:space="preserve"> \l "1"</w:instrText>
            </w:r>
            <w:r>
              <w:fldChar w:fldCharType="end"/>
            </w:r>
          </w:p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 скупштина општине"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 председник општине"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 општинско веће"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 општинско правобранилаштво"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 орган управе"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16" w:name="_Toc-"/>
      <w:bookmarkEnd w:id="116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jc w:val="center"/>
              <w:rPr>
                <w:vanish/>
              </w:rPr>
            </w:pPr>
            <w:r>
              <w:fldChar w:fldCharType="begin"/>
            </w:r>
            <w:r w:rsidR="00CB42F1">
              <w:instrText>TC "-" \f C \l "3"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91,43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435.441.412,00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435.441.412,00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2101751980"/>
            </w:pPr>
            <w:bookmarkStart w:id="117" w:name="__bookmark_74"/>
            <w:bookmarkEnd w:id="117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18" w:name="__bookmark_78"/>
      <w:bookmarkEnd w:id="118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61154418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 БУЏЕТ"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19" w:name="_Toc411000_ПЛАТЕ,_ДОДАЦИ_И_НАКНАДЕ_ЗАПОС"/>
      <w:bookmarkEnd w:id="11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"411000 ПЛАТЕ, ДОДАЦИ И </w:instrText>
            </w:r>
            <w:r w:rsidR="00CB42F1">
              <w:instrText>НАКНАДЕ ЗАПОСЛЕНИХ (ЗАРАДЕ)"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14,46</w:t>
            </w:r>
          </w:p>
        </w:tc>
      </w:tr>
      <w:bookmarkStart w:id="120" w:name="_Toc412000_СОЦИЈАЛНИ_ДОПРИНОСИ_НА_ТЕРЕТ_"/>
      <w:bookmarkEnd w:id="12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"412000 СОЦИЈАЛНИ </w:instrText>
            </w:r>
            <w:r w:rsidR="00CB42F1">
              <w:instrText>ДОПРИНОСИ НА ТЕРЕТ ПОСЛОДАВЦА"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bookmarkStart w:id="121" w:name="_Toc414000_СОЦИЈАЛНА_ДАВАЊА_ЗАПОСЛЕНИМА"/>
      <w:bookmarkEnd w:id="121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"414000 СОЦИЈАЛНА ДАВАЊА ЗАПОСЛЕНИМА"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bookmarkStart w:id="122" w:name="_Toc415000_НАКНАДЕ_ТРОШКОВА_ЗА_ЗАПОСЛЕНЕ"/>
      <w:bookmarkEnd w:id="122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"415000 НАКНАДЕ ТРОШКОВА ЗА ЗАПОСЛЕНЕ"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</w:t>
            </w:r>
          </w:p>
        </w:tc>
      </w:tr>
      <w:bookmarkStart w:id="123" w:name="_Toc416000_НАГРАДЕ_ЗАПОСЛЕНИМА_И_ОСТАЛИ_"/>
      <w:bookmarkEnd w:id="123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4" w:name="_Toc421000_СТАЛНИ_ТРОШКОВИ"/>
      <w:bookmarkEnd w:id="124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"421000 СТАЛНИ ТРОШКОВИ"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6,60</w:t>
            </w:r>
          </w:p>
        </w:tc>
      </w:tr>
      <w:bookmarkStart w:id="125" w:name="_Toc422000_ТРОШКОВИ_ПУТОВАЊА"/>
      <w:bookmarkEnd w:id="125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"422000 ТРОШКОВИ ПУТОВАЊА"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6" w:name="_Toc423000_УСЛУГЕ_ПО_УГОВОРУ"/>
      <w:bookmarkEnd w:id="126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 УСЛУГЕ ПО УГОВОРУ"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21.767.000,00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36.167.000,00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8,31</w:t>
            </w:r>
          </w:p>
        </w:tc>
      </w:tr>
      <w:bookmarkStart w:id="127" w:name="_Toc424000_СПЕЦИЈАЛИЗОВАНЕ_УСЛУГЕ"/>
      <w:bookmarkEnd w:id="127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"424000 СПЕЦИЈАЛИЗОВАНЕ УСЛУГЕ"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bookmarkStart w:id="128" w:name="_Toc425000_ТЕКУЋЕ_ПОПРАВКЕ_И_ОДРЖАВАЊЕ"/>
      <w:bookmarkEnd w:id="128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"425000 ТЕКУЋЕ ПОПРАВКЕ И ОДРЖАВАЊЕ"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10,58</w:t>
            </w:r>
          </w:p>
        </w:tc>
      </w:tr>
      <w:bookmarkStart w:id="129" w:name="_Toc426000_МАТЕРИЈАЛ"/>
      <w:bookmarkEnd w:id="12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"426000 МАТЕРИЈАЛ"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30" w:name="_Toc441000_ОТПЛАТА_ДОМАЋИХ_КАМАТА"/>
      <w:bookmarkEnd w:id="13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"441000 ОТПЛАТА ДОМАЋИХ КАМАТА"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bookmarkStart w:id="131" w:name="_Toc451000_СУБВЕНЦИЈЕ_ЈАВНИМ_НЕФИНАНСИЈС"/>
      <w:bookmarkEnd w:id="131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lastRenderedPageBreak/>
              <w:fldChar w:fldCharType="begin"/>
            </w:r>
            <w:r w:rsidR="00CB42F1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5,97</w:t>
            </w:r>
          </w:p>
        </w:tc>
      </w:tr>
      <w:bookmarkStart w:id="132" w:name="_Toc454000_СУБВЕНЦИЈЕ_ПРИВАТНИМ_ПРЕДУЗЕЋ"/>
      <w:bookmarkEnd w:id="132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"454000 СУБВЕНЦИЈЕ ПРИВАТНИМ ПРЕДУЗЕЋИМА"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bookmarkStart w:id="133" w:name="_Toc463000_ТРАНСФЕРИ_ОСТАЛИМ_НИВОИМА_ВЛА"/>
      <w:bookmarkEnd w:id="133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"463000 ТРАНСФЕРИ ОСТАЛИМ НИВОИМА ВЛАСТИ"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88.920.650,00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20,42</w:t>
            </w:r>
          </w:p>
        </w:tc>
      </w:tr>
      <w:bookmarkStart w:id="134" w:name="_Toc464000_ДОТАЦИЈЕ_ОРГАНИЗАЦИЈАМА_ЗА_ОБ"/>
      <w:bookmarkEnd w:id="134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  <w:bookmarkStart w:id="135" w:name="_Toc472000_НАКНАДЕ_ЗА_СОЦИЈАЛНУ_ЗАШТИТУ_"/>
      <w:bookmarkEnd w:id="135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  <w:bookmarkStart w:id="136" w:name="_Toc481000_ДОТАЦИЈЕ_НЕВЛАДИНИМ_ОРГАНИЗАЦ"/>
      <w:bookmarkEnd w:id="136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4,71</w:t>
            </w:r>
          </w:p>
        </w:tc>
      </w:tr>
      <w:bookmarkStart w:id="137" w:name="_Toc482000_ПОРЕЗИ,_ОБАВЕЗНЕ_ТАКСЕ,_КАЗНЕ"/>
      <w:bookmarkEnd w:id="137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8" w:name="_Toc483000_НОВЧАНЕ_КАЗНЕ_И_ПЕНАЛИ_ПО_РЕШ"/>
      <w:bookmarkEnd w:id="138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bookmarkStart w:id="139" w:name="_Toc484000_НАКНАДА_ШТЕТЕ_ЗА_ПОВРЕДЕ_ИЛИ_"/>
      <w:bookmarkEnd w:id="13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bookmarkStart w:id="140" w:name="_Toc499000_СРЕДСТВА_РЕЗЕРВЕ"/>
      <w:bookmarkEnd w:id="14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"499000 СРЕДСТВА РЕЗЕРВЕ"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  <w:bookmarkStart w:id="141" w:name="_Toc511000_ЗГРАДЕ_И_ГРАЂЕВИНСКИ_ОБЈЕКТИ"/>
      <w:bookmarkEnd w:id="141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"511000 ЗГРАДЕ И ГРАЂЕВИНСКИ ОБЈЕКТИ"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bookmarkStart w:id="142" w:name="_Toc512000_МАШИНЕ_И_ОПРЕМА"/>
      <w:bookmarkEnd w:id="142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"512000 МАШИНЕ И ОПРЕМА"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bookmarkStart w:id="143" w:name="_Toc611000_ОТПЛАТА_ГЛАВНИЦЕ_ДОМАЋИМ_КРЕД"/>
      <w:bookmarkEnd w:id="143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5,63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435.441.412,00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435.441.412,00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435.441.412,00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sectPr w:rsidR="006A2BAE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44" w:name="__bookmark_79"/>
      <w:bookmarkEnd w:id="144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561096103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45" w:name="_Toc1_скупштина_општине"/>
      <w:bookmarkEnd w:id="145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"1 </w:instrText>
            </w:r>
            <w:r w:rsidR="00CB42F1">
              <w:instrText>скупштина општине"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5,32</w:t>
            </w:r>
          </w:p>
        </w:tc>
      </w:tr>
    </w:tbl>
    <w:p w:rsidR="006A2BAE" w:rsidRDefault="006A2BAE">
      <w:pPr>
        <w:sectPr w:rsidR="006A2BAE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63093615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46" w:name="_Toc2_председник_општине"/>
      <w:bookmarkEnd w:id="146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"2 председник општине"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</w:tbl>
    <w:p w:rsidR="006A2BAE" w:rsidRDefault="006A2BAE">
      <w:pPr>
        <w:sectPr w:rsidR="006A2BAE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2267986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47" w:name="_Toc3_општинско_веће"/>
      <w:bookmarkEnd w:id="147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"3 општинско веће" \f</w:instrText>
            </w:r>
            <w:r w:rsidR="00CB42F1">
              <w:instrText xml:space="preserve">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</w:tbl>
    <w:p w:rsidR="006A2BAE" w:rsidRDefault="006A2BAE">
      <w:pPr>
        <w:sectPr w:rsidR="006A2BAE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27251575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48" w:name="_Toc4_општинско_правобранилаштво"/>
      <w:bookmarkEnd w:id="148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 општинско </w:instrText>
            </w:r>
            <w:r w:rsidR="00CB42F1">
              <w:instrText>правобранилаштво"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</w:instrText>
            </w:r>
            <w:r w:rsidR="00CB42F1">
              <w:instrText xml:space="preserve"> "426000"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</w:tbl>
    <w:p w:rsidR="006A2BAE" w:rsidRDefault="006A2BAE">
      <w:pPr>
        <w:sectPr w:rsidR="006A2BAE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63533562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 орган управе"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9" w:name="_Toc411000"/>
      <w:bookmarkEnd w:id="14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11,96</w:t>
            </w:r>
          </w:p>
        </w:tc>
      </w:tr>
      <w:bookmarkStart w:id="150" w:name="_Toc412000"/>
      <w:bookmarkEnd w:id="15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  <w:bookmarkStart w:id="151" w:name="_Toc414000"/>
      <w:bookmarkEnd w:id="151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bookmarkStart w:id="152" w:name="_Toc415000"/>
      <w:bookmarkEnd w:id="152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1,10</w:t>
            </w:r>
          </w:p>
        </w:tc>
      </w:tr>
      <w:bookmarkStart w:id="153" w:name="_Toc416000"/>
      <w:bookmarkEnd w:id="153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"416000"</w:instrText>
            </w:r>
            <w:r w:rsidR="00CB42F1">
              <w:instrText xml:space="preserve">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54" w:name="_Toc421000"/>
      <w:bookmarkEnd w:id="154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6,60</w:t>
            </w:r>
          </w:p>
        </w:tc>
      </w:tr>
      <w:bookmarkStart w:id="155" w:name="_Toc422000"/>
      <w:bookmarkEnd w:id="155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56" w:name="_Toc423000"/>
      <w:bookmarkEnd w:id="156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bookmarkStart w:id="157" w:name="_Toc424000"/>
      <w:bookmarkEnd w:id="157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</w:tr>
      <w:bookmarkStart w:id="158" w:name="_Toc425000"/>
      <w:bookmarkEnd w:id="158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"425000"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10,58</w:t>
            </w:r>
          </w:p>
        </w:tc>
      </w:tr>
      <w:bookmarkStart w:id="159" w:name="_Toc426000"/>
      <w:bookmarkEnd w:id="15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"426000"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bookmarkStart w:id="160" w:name="_Toc441000"/>
      <w:bookmarkEnd w:id="16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"441000"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bookmarkStart w:id="161" w:name="_Toc451000"/>
      <w:bookmarkEnd w:id="161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Текуће субвенције јавним нефинансијским предузећима и </w:t>
            </w:r>
            <w:r>
              <w:rPr>
                <w:color w:val="000000"/>
                <w:sz w:val="16"/>
                <w:szCs w:val="16"/>
              </w:rPr>
              <w:lastRenderedPageBreak/>
              <w:t>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5,97</w:t>
            </w:r>
          </w:p>
        </w:tc>
      </w:tr>
      <w:bookmarkStart w:id="162" w:name="_Toc454000"/>
      <w:bookmarkEnd w:id="162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"454000"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63" w:name="_Toc472000"/>
      <w:bookmarkEnd w:id="163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"472000" \f C \l</w:instrText>
            </w:r>
            <w:r w:rsidR="00CB42F1">
              <w:instrText xml:space="preserve">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2,85</w:t>
            </w:r>
          </w:p>
        </w:tc>
      </w:tr>
      <w:bookmarkStart w:id="164" w:name="_Toc481000"/>
      <w:bookmarkEnd w:id="164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4,62</w:t>
            </w:r>
          </w:p>
        </w:tc>
      </w:tr>
      <w:bookmarkStart w:id="165" w:name="_Toc482000"/>
      <w:bookmarkEnd w:id="165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6" w:name="_Toc483000"/>
      <w:bookmarkEnd w:id="166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bookmarkStart w:id="167" w:name="_Toc484000"/>
      <w:bookmarkEnd w:id="167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"484000"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bookmarkStart w:id="168" w:name="_Toc499000"/>
      <w:bookmarkEnd w:id="168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"499000" \f</w:instrText>
            </w:r>
            <w:r w:rsidR="00CB42F1">
              <w:instrText xml:space="preserve">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2,92</w:t>
            </w:r>
          </w:p>
        </w:tc>
      </w:tr>
      <w:bookmarkStart w:id="169" w:name="_Toc511000"/>
      <w:bookmarkEnd w:id="169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"512000"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70" w:name="_Toc611000"/>
      <w:bookmarkEnd w:id="170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"611000"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5,63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300.291.832,00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300.291.832,00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300.291.832,00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68,96</w:t>
            </w:r>
          </w:p>
        </w:tc>
      </w:tr>
    </w:tbl>
    <w:p w:rsidR="006A2BAE" w:rsidRDefault="006A2BAE">
      <w:pPr>
        <w:sectPr w:rsidR="006A2BAE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04938040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71" w:name="_Toc5.00.01_основна_школа"/>
      <w:bookmarkEnd w:id="171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"5.00.01 основна школа"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"463000" \f C </w:instrText>
            </w:r>
            <w:r w:rsidR="00CB42F1">
              <w:instrText>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13,55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13,55</w:t>
            </w:r>
          </w:p>
        </w:tc>
      </w:tr>
    </w:tbl>
    <w:p w:rsidR="006A2BAE" w:rsidRDefault="006A2BAE">
      <w:pPr>
        <w:sectPr w:rsidR="006A2BAE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90912039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72" w:name="_Toc5.00.02_средња_школа"/>
      <w:bookmarkEnd w:id="172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"5.00.02 средња школа"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"463000"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2,98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2,98</w:t>
            </w:r>
          </w:p>
        </w:tc>
      </w:tr>
    </w:tbl>
    <w:p w:rsidR="006A2BAE" w:rsidRDefault="006A2BAE">
      <w:pPr>
        <w:sectPr w:rsidR="006A2BAE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57432367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73" w:name="_Toc5.00.03_дом_здравља"/>
      <w:bookmarkEnd w:id="173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"5.00.03 дом здравља"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4" w:name="_Toc464000"/>
      <w:bookmarkEnd w:id="174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"464000" 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  <w:bookmarkStart w:id="175" w:name="_Toc512000"/>
      <w:bookmarkEnd w:id="175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"512000" </w:instrText>
            </w:r>
            <w:r w:rsidR="00CB42F1">
              <w:instrText>\f C \l 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</w:tbl>
    <w:p w:rsidR="006A2BAE" w:rsidRDefault="006A2BAE">
      <w:pPr>
        <w:sectPr w:rsidR="006A2BAE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6A2BAE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6A2BAE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6A2BAE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jc w:val="center"/>
                    <w:divId w:val="190016492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6A2BAE" w:rsidRDefault="006A2BAE"/>
              </w:tc>
            </w:tr>
          </w:tbl>
          <w:p w:rsidR="006A2BAE" w:rsidRDefault="006A2BAE">
            <w:pPr>
              <w:spacing w:line="1" w:lineRule="auto"/>
            </w:pPr>
          </w:p>
        </w:tc>
      </w:tr>
      <w:bookmarkStart w:id="176" w:name="_Toc5.00.04_ценар_за_социјални_рад"/>
      <w:bookmarkEnd w:id="176"/>
      <w:tr w:rsidR="006A2BAE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</w:instrText>
            </w:r>
            <w:r w:rsidR="00CB42F1">
              <w:instrText xml:space="preserve"> "5.00.04 ценар за социјални рад" \f C \l "1"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6A2BAE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ценар за социјални рад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7" w:name="_Toc463000"/>
      <w:bookmarkEnd w:id="177"/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"463000" \f C \l </w:instrText>
            </w:r>
            <w:r w:rsidR="00CB42F1">
              <w:instrText>"2"</w:instrText>
            </w:r>
            <w:r>
              <w:fldChar w:fldCharType="end"/>
            </w:r>
          </w:p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  <w:tr w:rsidR="006A2BAE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3,89</w:t>
            </w:r>
          </w:p>
        </w:tc>
      </w:tr>
    </w:tbl>
    <w:p w:rsidR="006A2BAE" w:rsidRDefault="006A2BAE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6A2BAE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divId w:val="1521894709"/>
            </w:pPr>
            <w:bookmarkStart w:id="178" w:name="__bookmark_80"/>
            <w:bookmarkEnd w:id="178"/>
          </w:p>
          <w:p w:rsidR="006A2BAE" w:rsidRDefault="006A2BAE">
            <w:pPr>
              <w:spacing w:line="1" w:lineRule="auto"/>
            </w:pPr>
          </w:p>
        </w:tc>
      </w:tr>
    </w:tbl>
    <w:p w:rsidR="006A2BAE" w:rsidRDefault="006A2BAE">
      <w:pPr>
        <w:sectPr w:rsidR="006A2BAE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79" w:name="__bookmark_84"/>
      <w:bookmarkEnd w:id="179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6A2BAE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6A2BAE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6A2BAE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0" w:name="_Toc0_БУЏЕТ"/>
      <w:bookmarkEnd w:id="180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 БУЏЕТ" \f C \l "1"</w:instrText>
            </w:r>
            <w:r>
              <w:fldChar w:fldCharType="end"/>
            </w:r>
          </w:p>
          <w:bookmarkStart w:id="181" w:name="_Toc5_орган_управе"/>
          <w:bookmarkEnd w:id="181"/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 орган управе"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82" w:name="_Toc5.01_Предшколско_васпитање"/>
      <w:bookmarkEnd w:id="182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"5.01 Предшколско васпитање" \f C \l </w:instrText>
            </w:r>
            <w:r w:rsidR="00CB42F1">
              <w:instrText>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bookmarkStart w:id="183" w:name="_Toc5.01.01"/>
      <w:bookmarkEnd w:id="183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"5.01.01"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Прва радост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68,18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bookmarkStart w:id="184" w:name="_Toc5.02_Развој_кулутуре_и_информисања"/>
      <w:bookmarkEnd w:id="184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"5.02 Развој кулутуре и информисања" \f C \l 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</w:tr>
      <w:bookmarkStart w:id="185" w:name="_Toc5.02.01"/>
      <w:bookmarkEnd w:id="185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"5.02.01"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16,70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bookmarkStart w:id="186" w:name="_Toc5.03_Развој_туризма"/>
      <w:bookmarkEnd w:id="186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"5.03 Развој туризма" \f C \l "3"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bookmarkStart w:id="187" w:name="_Toc5.03.01"/>
      <w:bookmarkEnd w:id="187"/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"5.03.01" \f C \l "4"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6A2BAE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15,12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139.024.627,00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146.024.627,00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6A2BAE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</w:pPr>
          </w:p>
        </w:tc>
      </w:tr>
      <w:tr w:rsidR="006A2BAE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139.024.627,00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146.024.627,00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A2BAE" w:rsidRDefault="006A2BAE">
      <w:pPr>
        <w:sectPr w:rsidR="006A2BAE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6A2BAE" w:rsidRDefault="006A2BAE">
      <w:pPr>
        <w:rPr>
          <w:vanish/>
        </w:rPr>
      </w:pPr>
      <w:bookmarkStart w:id="188" w:name="__bookmark_90"/>
      <w:bookmarkEnd w:id="188"/>
    </w:p>
    <w:tbl>
      <w:tblPr>
        <w:tblW w:w="16117" w:type="dxa"/>
        <w:tblLayout w:type="fixed"/>
        <w:tblLook w:val="01E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6A2BAE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6A2BAE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CB42F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6A2BAE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2BAE" w:rsidRDefault="006A2BAE">
                  <w:pPr>
                    <w:spacing w:line="1" w:lineRule="auto"/>
                    <w:jc w:val="center"/>
                  </w:pPr>
                </w:p>
              </w:tc>
            </w:tr>
          </w:tbl>
          <w:p w:rsidR="006A2BAE" w:rsidRDefault="006A2BAE">
            <w:pPr>
              <w:spacing w:line="1" w:lineRule="auto"/>
            </w:pPr>
          </w:p>
        </w:tc>
      </w:tr>
      <w:tr w:rsidR="006A2BAE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6A2BAE">
            <w:pPr>
              <w:spacing w:line="1" w:lineRule="auto"/>
              <w:jc w:val="center"/>
            </w:pPr>
          </w:p>
        </w:tc>
      </w:tr>
      <w:tr w:rsidR="006A2BAE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6A2BAE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"1"</w:instrText>
            </w:r>
            <w:r>
              <w:fldChar w:fldCharType="end"/>
            </w:r>
          </w:p>
          <w:bookmarkStart w:id="189" w:name="_Toc1"/>
          <w:bookmarkEnd w:id="189"/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"1"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6A2BAE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90" w:name="_Toc2"/>
      <w:bookmarkEnd w:id="190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</w:instrText>
            </w:r>
            <w:r w:rsidR="00CB42F1">
              <w:instrText>"2"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6A2BAE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91" w:name="_Toc3"/>
      <w:bookmarkEnd w:id="191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</w:instrText>
            </w:r>
            <w:r w:rsidR="00CB42F1">
              <w:instrText>"3"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6A2BAE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92" w:name="_Toc4"/>
      <w:bookmarkEnd w:id="192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</w:instrText>
            </w:r>
            <w:r w:rsidR="00CB42F1">
              <w:instrText>"4"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6A2BAE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193" w:name="_Toc5"/>
      <w:bookmarkEnd w:id="193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"5" \f C \l "2"</w:instrText>
            </w:r>
            <w:r>
              <w:fldChar w:fldCharType="end"/>
            </w:r>
          </w:p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94" w:name="_Toc0"/>
      <w:bookmarkEnd w:id="194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"0"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68,47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398.112.482,00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68,47</w:t>
            </w:r>
          </w:p>
        </w:tc>
      </w:tr>
      <w:bookmarkStart w:id="195" w:name="_Toc5.01"/>
      <w:bookmarkEnd w:id="195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 xml:space="preserve">TC "5.01" \f C \l </w:instrText>
            </w:r>
            <w:r w:rsidR="00CB42F1">
              <w:instrText>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17,12</w:t>
            </w:r>
          </w:p>
        </w:tc>
      </w:tr>
      <w:bookmarkStart w:id="196" w:name="_Toc5.02"/>
      <w:bookmarkEnd w:id="196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"5.02"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</w:t>
            </w:r>
          </w:p>
        </w:tc>
      </w:tr>
      <w:bookmarkStart w:id="197" w:name="_Toc5.03"/>
      <w:bookmarkEnd w:id="197"/>
      <w:tr w:rsidR="006A2BA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6A2BAE">
            <w:pPr>
              <w:rPr>
                <w:vanish/>
              </w:rPr>
            </w:pPr>
            <w:r>
              <w:fldChar w:fldCharType="begin"/>
            </w:r>
            <w:r w:rsidR="00CB42F1">
              <w:instrText>TC "5.03" \f C \l "3"</w:instrText>
            </w:r>
            <w:r>
              <w:fldChar w:fldCharType="end"/>
            </w:r>
          </w:p>
          <w:p w:rsidR="006A2BAE" w:rsidRDefault="00CB42F1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3,80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537.137.109,00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544.137.109,00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93,58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537.137.109,00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544.137.109,00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93,58</w:t>
            </w:r>
          </w:p>
        </w:tc>
      </w:tr>
      <w:tr w:rsidR="006A2BAE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2BAE" w:rsidRDefault="00CB42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A2BAE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574.466.039,00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581.466.039,00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BAE" w:rsidRDefault="00CB42F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B42F1" w:rsidRDefault="00CB42F1"/>
    <w:sectPr w:rsidR="00CB42F1" w:rsidSect="006A2BAE">
      <w:headerReference w:type="default" r:id="rId56"/>
      <w:footerReference w:type="default" r:id="rId5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2F1" w:rsidRDefault="00CB42F1" w:rsidP="006A2BAE">
      <w:r>
        <w:separator/>
      </w:r>
    </w:p>
  </w:endnote>
  <w:endnote w:type="continuationSeparator" w:id="1">
    <w:p w:rsidR="00CB42F1" w:rsidRDefault="00CB42F1" w:rsidP="006A2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7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4113856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58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9903310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5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45123804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54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9632641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52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4360996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50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34629673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48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23891060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4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47051512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44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5111423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42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8627437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40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4586866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74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09602543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38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206144213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3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0203581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34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69142283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32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89307355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30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08167865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28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48864124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2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7631399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72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5709680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70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1888290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17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68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601764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17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66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93821567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18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64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2331511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18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450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6A2BAE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62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6A2BAE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3304783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450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6A2BAE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hyperlink r:id="rId1" w:tooltip="Zavod za unapređenje poslovanja">
                  <w:r>
                    <w:pict>
                      <v:shapetype id="_x0000_m1060" coordsize="21600,21600" o:spt="75" o:preferrelative="t" path="m@4@5l@4@11@9@11@9@5xe" filled="f" stroked="f">
                        <v:stroke joinstyle="miter" imagealignshape="f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</w:pict>
                  </w:r>
                  <w:r w:rsidR="00C31A68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6A2BAE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divId w:val="11267057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6A2BAE" w:rsidRDefault="006A2BAE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6A2BAE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PAGE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CB42F1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CB42F1">
                        <w:rPr>
                          <w:color w:val="000000"/>
                        </w:rPr>
                        <w:instrText>NUMPAGES</w:instrText>
                      </w:r>
                      <w:r w:rsidR="00C31A68">
                        <w:fldChar w:fldCharType="separate"/>
                      </w:r>
                      <w:r w:rsidR="00C31A68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2F1" w:rsidRDefault="00CB42F1" w:rsidP="006A2BAE">
      <w:r>
        <w:separator/>
      </w:r>
    </w:p>
  </w:footnote>
  <w:footnote w:type="continuationSeparator" w:id="1">
    <w:p w:rsidR="00CB42F1" w:rsidRDefault="00CB42F1" w:rsidP="006A2B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21011296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7924511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94387834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5721724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5933038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123613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3726556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57373648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624588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03816793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98007135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2772486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207403674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5047868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62948007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49398667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</w:t>
                </w:r>
                <w:r>
                  <w:rPr>
                    <w:b/>
                    <w:bCs/>
                    <w:color w:val="000000"/>
                  </w:rPr>
                  <w:t xml:space="preserve">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56428851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140984050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6A2BAE">
      <w:trPr>
        <w:trHeight w:val="375"/>
        <w:hidden/>
      </w:trPr>
      <w:tc>
        <w:tcPr>
          <w:tcW w:w="16332" w:type="dxa"/>
        </w:tcPr>
        <w:p w:rsidR="006A2BAE" w:rsidRDefault="006A2BAE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6A2BAE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6A2BAE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6A2BAE" w:rsidRDefault="006A2BAE">
                      <w:pPr>
                        <w:jc w:val="right"/>
                        <w:divId w:val="33338361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28.11.2025 12:20:07</w:t>
                      </w:r>
                    </w:p>
                    <w:p w:rsidR="006A2BAE" w:rsidRDefault="006A2BAE">
                      <w:pPr>
                        <w:spacing w:line="1" w:lineRule="auto"/>
                      </w:pPr>
                    </w:p>
                  </w:tc>
                </w:tr>
              </w:tbl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6A2BAE">
      <w:trPr>
        <w:trHeight w:val="375"/>
        <w:hidden/>
      </w:trPr>
      <w:tc>
        <w:tcPr>
          <w:tcW w:w="11400" w:type="dxa"/>
        </w:tcPr>
        <w:p w:rsidR="006A2BAE" w:rsidRDefault="006A2BAE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6A2BAE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CB42F1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6A2BAE" w:rsidRDefault="006A2BAE">
                <w:pPr>
                  <w:spacing w:line="1" w:lineRule="auto"/>
                </w:pPr>
              </w:p>
            </w:tc>
          </w:tr>
        </w:tbl>
        <w:p w:rsidR="006A2BAE" w:rsidRDefault="006A2BAE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A2BAE"/>
    <w:rsid w:val="006A2BAE"/>
    <w:rsid w:val="00C31A68"/>
    <w:rsid w:val="00CB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2B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21693</Words>
  <Characters>123654</Characters>
  <Application>Microsoft Office Word</Application>
  <DocSecurity>0</DocSecurity>
  <Lines>1030</Lines>
  <Paragraphs>290</Paragraphs>
  <ScaleCrop>false</ScaleCrop>
  <Company/>
  <LinksUpToDate>false</LinksUpToDate>
  <CharactersWithSpaces>145057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Opstina</cp:lastModifiedBy>
  <cp:revision>3</cp:revision>
  <dcterms:created xsi:type="dcterms:W3CDTF">2025-11-28T13:10:00Z</dcterms:created>
  <dcterms:modified xsi:type="dcterms:W3CDTF">2025-11-28T13:12:00Z</dcterms:modified>
</cp:coreProperties>
</file>