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F1" w:rsidRDefault="00A51FF1" w:rsidP="00A51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A51FF1" w:rsidRDefault="00A51FF1" w:rsidP="00A51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A51FF1" w:rsidRDefault="00A51FF1" w:rsidP="00A51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ОПШТИНЕ ЖИТОРАЂА</w:t>
      </w:r>
    </w:p>
    <w:p w:rsidR="00A51FF1" w:rsidRDefault="00A51FF1" w:rsidP="00A51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C9330C">
        <w:rPr>
          <w:rFonts w:ascii="Times New Roman" w:hAnsi="Times New Roman" w:cs="Times New Roman"/>
          <w:sz w:val="24"/>
          <w:szCs w:val="24"/>
          <w:lang/>
        </w:rPr>
        <w:t>400-2537</w:t>
      </w:r>
      <w:r>
        <w:rPr>
          <w:rFonts w:ascii="Times New Roman" w:hAnsi="Times New Roman" w:cs="Times New Roman"/>
          <w:sz w:val="24"/>
          <w:szCs w:val="24"/>
        </w:rPr>
        <w:t>/2025-01</w:t>
      </w:r>
    </w:p>
    <w:p w:rsidR="00A51FF1" w:rsidRDefault="00A51FF1" w:rsidP="00A51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</w:t>
      </w:r>
      <w:r w:rsidR="00C9330C">
        <w:rPr>
          <w:rFonts w:ascii="Times New Roman" w:hAnsi="Times New Roman" w:cs="Times New Roman"/>
          <w:sz w:val="24"/>
          <w:szCs w:val="24"/>
          <w:lang/>
        </w:rPr>
        <w:t>:10.10.</w:t>
      </w:r>
      <w:r w:rsidR="00F64431">
        <w:rPr>
          <w:rFonts w:ascii="Times New Roman" w:hAnsi="Times New Roman" w:cs="Times New Roman"/>
          <w:sz w:val="24"/>
          <w:szCs w:val="24"/>
          <w:lang/>
        </w:rPr>
        <w:t>2025.</w:t>
      </w:r>
      <w:r>
        <w:rPr>
          <w:rFonts w:ascii="Times New Roman" w:hAnsi="Times New Roman" w:cs="Times New Roman"/>
          <w:sz w:val="24"/>
          <w:szCs w:val="24"/>
        </w:rPr>
        <w:t>године</w:t>
      </w:r>
    </w:p>
    <w:p w:rsidR="00A51FF1" w:rsidRDefault="00A51FF1" w:rsidP="00A51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1FF1" w:rsidRDefault="00A51FF1" w:rsidP="00A51FF1">
      <w:pPr>
        <w:rPr>
          <w:rFonts w:ascii="Times New Roman" w:hAnsi="Times New Roman" w:cs="Times New Roman"/>
          <w:sz w:val="24"/>
          <w:szCs w:val="24"/>
        </w:rPr>
      </w:pPr>
    </w:p>
    <w:p w:rsidR="00A51FF1" w:rsidRDefault="00A51FF1" w:rsidP="00F6443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114. и члана 116. Статута општине Житорађа (“Службени листа Града Ниша бр. 27/19, 37/22</w:t>
      </w:r>
      <w:r w:rsidR="00F64431">
        <w:rPr>
          <w:rFonts w:ascii="Times New Roman" w:hAnsi="Times New Roman" w:cs="Times New Roman"/>
          <w:sz w:val="24"/>
          <w:szCs w:val="24"/>
          <w:lang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125/22</w:t>
      </w:r>
      <w:r w:rsidR="00F64431">
        <w:rPr>
          <w:rFonts w:ascii="Times New Roman" w:hAnsi="Times New Roman" w:cs="Times New Roman"/>
          <w:sz w:val="24"/>
          <w:szCs w:val="24"/>
          <w:lang/>
        </w:rPr>
        <w:t xml:space="preserve"> и 66/24</w:t>
      </w:r>
      <w:r>
        <w:rPr>
          <w:rFonts w:ascii="Times New Roman" w:hAnsi="Times New Roman" w:cs="Times New Roman"/>
          <w:sz w:val="24"/>
          <w:szCs w:val="24"/>
        </w:rPr>
        <w:t xml:space="preserve">), Општинско веће општине Житорађа, на седници одржаној дана  </w:t>
      </w:r>
      <w:r w:rsidR="00C9330C">
        <w:rPr>
          <w:rFonts w:ascii="Times New Roman" w:hAnsi="Times New Roman" w:cs="Times New Roman"/>
          <w:sz w:val="24"/>
          <w:szCs w:val="24"/>
          <w:lang/>
        </w:rPr>
        <w:t>10.10.</w:t>
      </w:r>
      <w:r w:rsidR="00F64431">
        <w:rPr>
          <w:rFonts w:ascii="Times New Roman" w:hAnsi="Times New Roman" w:cs="Times New Roman"/>
          <w:sz w:val="24"/>
          <w:szCs w:val="24"/>
          <w:lang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.године, оглашава </w:t>
      </w:r>
    </w:p>
    <w:p w:rsidR="00A51FF1" w:rsidRDefault="00A51FF1" w:rsidP="00A51FF1">
      <w:pPr>
        <w:rPr>
          <w:rFonts w:ascii="Times New Roman" w:hAnsi="Times New Roman" w:cs="Times New Roman"/>
          <w:sz w:val="24"/>
          <w:szCs w:val="24"/>
        </w:rPr>
      </w:pPr>
    </w:p>
    <w:p w:rsidR="00A51FF1" w:rsidRDefault="00A51FF1" w:rsidP="00A51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A51FF1" w:rsidRDefault="00A51FF1" w:rsidP="00A51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УЧЕШЋЕ У ЈАВНОЈ РАСПРАВИ ПОВОДОМ НАЦРТА ОДЛУКЕ О ДРУГОЈ  ИЗМЕНИ И ДОПУНИ ОДЛУКЕ О БУЏЕТУ ОПШТИНЕ ЖИТОРАЂА ЗА 2025.ГОДИНУ</w:t>
      </w:r>
    </w:p>
    <w:p w:rsidR="00A51FF1" w:rsidRDefault="00A51FF1" w:rsidP="00A51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Житорађа, позива све грађане, удружења, стручну јавност, као и  друге заинтересоване стране, да се упознају са радним текстом Нацрта Одлуке о другој измени и допуни Одлуке о буџету општине Житорађа за 2025.годину (у даљем тексту Нацрт Одлуке), и да дају предлоге, сугестује и коментаре.</w:t>
      </w:r>
    </w:p>
    <w:p w:rsidR="00A51FF1" w:rsidRPr="00C9330C" w:rsidRDefault="00A51FF1" w:rsidP="00A51FF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Нацрту Одлуке одржаће се у периоду почев од </w:t>
      </w:r>
      <w:r w:rsidR="00C9330C">
        <w:rPr>
          <w:rFonts w:ascii="Times New Roman" w:hAnsi="Times New Roman" w:cs="Times New Roman"/>
          <w:sz w:val="24"/>
          <w:szCs w:val="24"/>
          <w:lang/>
        </w:rPr>
        <w:t>10.10.2025.године</w:t>
      </w:r>
      <w:r>
        <w:rPr>
          <w:rFonts w:ascii="Times New Roman" w:hAnsi="Times New Roman" w:cs="Times New Roman"/>
          <w:sz w:val="24"/>
          <w:szCs w:val="24"/>
        </w:rPr>
        <w:t xml:space="preserve"> закључно са </w:t>
      </w:r>
      <w:r w:rsidR="00C9330C">
        <w:rPr>
          <w:rFonts w:ascii="Times New Roman" w:hAnsi="Times New Roman" w:cs="Times New Roman"/>
          <w:sz w:val="24"/>
          <w:szCs w:val="24"/>
          <w:lang/>
        </w:rPr>
        <w:t>12.10.</w:t>
      </w:r>
      <w:r w:rsidR="00F64431">
        <w:rPr>
          <w:rFonts w:ascii="Times New Roman" w:hAnsi="Times New Roman" w:cs="Times New Roman"/>
          <w:sz w:val="24"/>
          <w:szCs w:val="24"/>
          <w:lang/>
        </w:rPr>
        <w:t>2025</w:t>
      </w:r>
      <w:r>
        <w:rPr>
          <w:rFonts w:ascii="Times New Roman" w:hAnsi="Times New Roman" w:cs="Times New Roman"/>
          <w:sz w:val="24"/>
          <w:szCs w:val="24"/>
        </w:rPr>
        <w:t>.године</w:t>
      </w:r>
      <w:r w:rsidR="00C9330C">
        <w:rPr>
          <w:rFonts w:ascii="Times New Roman" w:hAnsi="Times New Roman" w:cs="Times New Roman"/>
          <w:sz w:val="24"/>
          <w:szCs w:val="24"/>
          <w:lang/>
        </w:rPr>
        <w:t xml:space="preserve"> до 12 часова.</w:t>
      </w:r>
    </w:p>
    <w:p w:rsidR="00A51FF1" w:rsidRDefault="00A51FF1" w:rsidP="00A51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A51FF1" w:rsidRDefault="00A51FF1" w:rsidP="00A51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Примедбе, предлози и сугестије на Нацрт Одлуке о другој измени и допуни Одлуке о буџету општине Житорађа за 2025.годину, упућују се путем електронске поште на адресу: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opstina.zitoradja.@gmail.com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(са назнаком „јавна расправа о  другој измени и допуни Одлуке о Буџету општине Житорађа за 2025.годину“).</w:t>
      </w:r>
    </w:p>
    <w:p w:rsidR="00A51FF1" w:rsidRDefault="00A51FF1" w:rsidP="00A51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Предлози, сугестије и коментари се достављају на обрасцу који се може преузети уз текст Нацрта Одлуке.</w:t>
      </w:r>
    </w:p>
    <w:p w:rsidR="00A51FF1" w:rsidRDefault="00A51FF1" w:rsidP="00A51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општине Житорађа сачиниће Извештај о спроведеној јавној расправи који садржи све изнете предлоге и сугестије, као и ставове одељења за буџет и финансије, привреду и локално - економски развој, јавне набавке и Локалне пореске администрације о поднетим предлозима и сугестијама са образложењем за њихово прихватање, односно неприхватање.</w:t>
      </w:r>
    </w:p>
    <w:p w:rsidR="00A51FF1" w:rsidRDefault="00A51FF1" w:rsidP="00A51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Извештај о спроведеној Јавној расправи Општинско веће сачиниће у року од </w:t>
      </w:r>
      <w:r w:rsidR="00C9330C">
        <w:rPr>
          <w:rFonts w:ascii="Times New Roman" w:hAnsi="Times New Roman" w:cs="Times New Roman"/>
          <w:sz w:val="24"/>
          <w:szCs w:val="24"/>
          <w:lang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дана од окончања Јавне расправе и објавити на сајту општине.</w:t>
      </w:r>
    </w:p>
    <w:p w:rsidR="00A51FF1" w:rsidRDefault="00A51FF1" w:rsidP="00A51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Саставни део овог Јавног позива је Програм Јавне расправе са радним текстом Одлуке са образложењем, који је закључком о спровођењу Јавне расправе о Нацрту Одлуке одредило општинско веће општине Житорађа.</w:t>
      </w:r>
    </w:p>
    <w:p w:rsidR="00A51FF1" w:rsidRDefault="00A51FF1" w:rsidP="00A51F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FF1" w:rsidRDefault="00A51FF1" w:rsidP="00A51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Заменик председника општине</w:t>
      </w:r>
    </w:p>
    <w:p w:rsidR="00A51FF1" w:rsidRPr="00F64431" w:rsidRDefault="00A51FF1" w:rsidP="00A51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</w:t>
      </w:r>
      <w:r w:rsidR="00F64431">
        <w:rPr>
          <w:rFonts w:ascii="Times New Roman" w:hAnsi="Times New Roman" w:cs="Times New Roman"/>
          <w:sz w:val="24"/>
          <w:szCs w:val="24"/>
          <w:lang/>
        </w:rPr>
        <w:t>_______________</w:t>
      </w:r>
    </w:p>
    <w:p w:rsidR="00A51FF1" w:rsidRDefault="00A51FF1" w:rsidP="00A51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Небојша Стевановић</w:t>
      </w:r>
    </w:p>
    <w:p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30B27"/>
    <w:rsid w:val="00133C81"/>
    <w:rsid w:val="001920E2"/>
    <w:rsid w:val="002C54A6"/>
    <w:rsid w:val="003A210E"/>
    <w:rsid w:val="00430B27"/>
    <w:rsid w:val="00626C2A"/>
    <w:rsid w:val="00794408"/>
    <w:rsid w:val="00987131"/>
    <w:rsid w:val="00A37DE3"/>
    <w:rsid w:val="00A51FF1"/>
    <w:rsid w:val="00AA5F60"/>
    <w:rsid w:val="00C9330C"/>
    <w:rsid w:val="00F61E16"/>
    <w:rsid w:val="00F6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F1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B2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B2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B2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B2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B2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B2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B2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B2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B2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B2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B27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B2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B2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B2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B2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30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B2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B27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30B27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30B27"/>
    <w:pPr>
      <w:spacing w:after="0" w:line="240" w:lineRule="auto"/>
      <w:ind w:left="720"/>
      <w:contextualSpacing/>
    </w:pPr>
    <w:rPr>
      <w:rFonts w:eastAsiaTheme="minorHAnsi"/>
      <w:kern w:val="2"/>
      <w:sz w:val="24"/>
    </w:rPr>
  </w:style>
  <w:style w:type="character" w:styleId="IntenseEmphasis">
    <w:name w:val="Intense Emphasis"/>
    <w:basedOn w:val="DefaultParagraphFont"/>
    <w:uiPriority w:val="21"/>
    <w:qFormat/>
    <w:rsid w:val="00430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B27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30B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51FF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.zitoradja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VLADAN TEKIC</cp:lastModifiedBy>
  <cp:revision>8</cp:revision>
  <cp:lastPrinted>2025-10-10T13:31:00Z</cp:lastPrinted>
  <dcterms:created xsi:type="dcterms:W3CDTF">2025-09-30T07:00:00Z</dcterms:created>
  <dcterms:modified xsi:type="dcterms:W3CDTF">2025-10-11T06:51:00Z</dcterms:modified>
</cp:coreProperties>
</file>