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DD0DA2">
        <w:rPr>
          <w:rFonts w:ascii="Times New Roman" w:hAnsi="Times New Roman" w:cs="Times New Roman"/>
          <w:sz w:val="24"/>
          <w:szCs w:val="24"/>
        </w:rPr>
        <w:t>18.07</w:t>
      </w:r>
      <w:r w:rsidR="00782E8E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:rsidR="001C53B6" w:rsidRDefault="0096771D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БРОЈ:06-1111</w:t>
      </w:r>
      <w:r w:rsidR="00782E8E">
        <w:rPr>
          <w:rFonts w:ascii="Times New Roman" w:hAnsi="Times New Roman" w:cs="Times New Roman"/>
          <w:sz w:val="24"/>
          <w:szCs w:val="24"/>
        </w:rPr>
        <w:t>/2023</w:t>
      </w:r>
      <w:r w:rsidR="001C53B6">
        <w:rPr>
          <w:rFonts w:ascii="Times New Roman" w:hAnsi="Times New Roman" w:cs="Times New Roman"/>
          <w:sz w:val="24"/>
          <w:szCs w:val="24"/>
        </w:rPr>
        <w:t>-01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A2" w:rsidRDefault="001C53B6" w:rsidP="002B66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(„Сл.лист  града Ниша“ бр.27/2019 и 37/22) и члана 10 . Пословника о раду Општинског већа општине Житорађа (“Сл.лист града Ниша“  број 75/20), </w:t>
      </w:r>
    </w:p>
    <w:p w:rsidR="001C53B6" w:rsidRDefault="001C53B6" w:rsidP="003C23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Житорађа, на седници одржаној д</w:t>
      </w:r>
      <w:r w:rsidR="00DD0DA2">
        <w:rPr>
          <w:rFonts w:ascii="Times New Roman" w:hAnsi="Times New Roman" w:cs="Times New Roman"/>
          <w:sz w:val="24"/>
          <w:szCs w:val="24"/>
        </w:rPr>
        <w:t>ана 18.07</w:t>
      </w:r>
      <w:r w:rsidR="00782E8E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Pr="002B66B4" w:rsidRDefault="001C53B6" w:rsidP="002B6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6B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1.УТВРЂУЈЕ СЕ</w:t>
      </w:r>
      <w:r w:rsidR="00782E8E">
        <w:rPr>
          <w:rFonts w:ascii="Times New Roman" w:hAnsi="Times New Roman" w:cs="Times New Roman"/>
          <w:sz w:val="24"/>
          <w:szCs w:val="24"/>
        </w:rPr>
        <w:t xml:space="preserve"> Нацрт </w:t>
      </w:r>
      <w:r w:rsidR="00DD0DA2">
        <w:rPr>
          <w:rFonts w:ascii="Times New Roman" w:hAnsi="Times New Roman" w:cs="Times New Roman"/>
          <w:sz w:val="24"/>
          <w:szCs w:val="24"/>
        </w:rPr>
        <w:t xml:space="preserve">Плана развоја Општине Житорађа за период 2023.-2030. године </w:t>
      </w:r>
      <w:r w:rsidR="002B66B4">
        <w:rPr>
          <w:rFonts w:ascii="Times New Roman" w:hAnsi="Times New Roman" w:cs="Times New Roman"/>
          <w:sz w:val="24"/>
          <w:szCs w:val="24"/>
        </w:rPr>
        <w:t>чији је садржај припремљен од стране Програма за развој Уједињених нација (UNDP) у Републици Србији у оквиру пројекта „Accountable Public Finance Management Platform“, а кроз сарадњу са Координационим тимом за израду Плана развоја Општине Житорађа за период 2023. – 2030. године  и Тематским радним групама за развојне области разрађене у Нацрту Плана.</w:t>
      </w:r>
    </w:p>
    <w:p w:rsidR="001C53B6" w:rsidRDefault="002B66B4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3B6" w:rsidRPr="004C790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2.УПУЋУЈЕ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904">
        <w:rPr>
          <w:rFonts w:ascii="Times New Roman" w:hAnsi="Times New Roman" w:cs="Times New Roman"/>
          <w:sz w:val="24"/>
          <w:szCs w:val="24"/>
        </w:rPr>
        <w:t>Јавни позив грађанима, удружењима, стручној јавности са територије општине Житорађа за уче</w:t>
      </w:r>
      <w:r w:rsidR="00782E8E">
        <w:rPr>
          <w:rFonts w:ascii="Times New Roman" w:hAnsi="Times New Roman" w:cs="Times New Roman"/>
          <w:sz w:val="24"/>
          <w:szCs w:val="24"/>
        </w:rPr>
        <w:t xml:space="preserve">шће у јавној расправи о Нацрту </w:t>
      </w:r>
      <w:r w:rsidR="00DD0DA2">
        <w:rPr>
          <w:rFonts w:ascii="Times New Roman" w:hAnsi="Times New Roman" w:cs="Times New Roman"/>
          <w:sz w:val="24"/>
          <w:szCs w:val="24"/>
        </w:rPr>
        <w:t>Плана развоја Општине Житорађа за период 2023. – 2030. године, која ће се одржати почев од 18.07.,  закључно са 09.08</w:t>
      </w:r>
      <w:r w:rsidR="00782E8E">
        <w:rPr>
          <w:rFonts w:ascii="Times New Roman" w:hAnsi="Times New Roman" w:cs="Times New Roman"/>
          <w:sz w:val="24"/>
          <w:szCs w:val="24"/>
        </w:rPr>
        <w:t>.2023</w:t>
      </w:r>
      <w:r w:rsidR="004C7904">
        <w:rPr>
          <w:rFonts w:ascii="Times New Roman" w:hAnsi="Times New Roman" w:cs="Times New Roman"/>
          <w:sz w:val="24"/>
          <w:szCs w:val="24"/>
        </w:rPr>
        <w:t>.године.</w:t>
      </w: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Default="008625E1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2322" w:rsidRPr="003C2322">
        <w:rPr>
          <w:rFonts w:ascii="Times New Roman" w:hAnsi="Times New Roman" w:cs="Times New Roman"/>
          <w:b/>
          <w:sz w:val="24"/>
          <w:szCs w:val="24"/>
        </w:rPr>
        <w:t>.</w:t>
      </w:r>
      <w:r w:rsidR="003C2322">
        <w:rPr>
          <w:rFonts w:ascii="Times New Roman" w:hAnsi="Times New Roman" w:cs="Times New Roman"/>
          <w:sz w:val="24"/>
          <w:szCs w:val="24"/>
        </w:rPr>
        <w:t xml:space="preserve"> Након спроведене јавне расправе општинско веће ће утв</w:t>
      </w:r>
      <w:r w:rsidR="00DD0DA2">
        <w:rPr>
          <w:rFonts w:ascii="Times New Roman" w:hAnsi="Times New Roman" w:cs="Times New Roman"/>
          <w:sz w:val="24"/>
          <w:szCs w:val="24"/>
        </w:rPr>
        <w:t>рдити коначан Предлог Плана развоја О</w:t>
      </w:r>
      <w:r w:rsidR="002B66B4">
        <w:rPr>
          <w:rFonts w:ascii="Times New Roman" w:hAnsi="Times New Roman" w:cs="Times New Roman"/>
          <w:sz w:val="24"/>
          <w:szCs w:val="24"/>
        </w:rPr>
        <w:t xml:space="preserve">пштине Житорађа за период 2023.- 2030.године </w:t>
      </w:r>
      <w:r w:rsidR="003C2322">
        <w:rPr>
          <w:rFonts w:ascii="Times New Roman" w:hAnsi="Times New Roman" w:cs="Times New Roman"/>
          <w:sz w:val="24"/>
          <w:szCs w:val="24"/>
        </w:rPr>
        <w:t>и упутити га Скупштини општине на усвајање.</w:t>
      </w:r>
    </w:p>
    <w:p w:rsidR="003C2322" w:rsidRPr="00255484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 општине Житорађа и Архиви.</w:t>
      </w: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Pr="004C7904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Закључак објавити на огласној табли и интернет порталу општине Житорађа.</w:t>
      </w:r>
    </w:p>
    <w:p w:rsidR="001C53B6" w:rsidRPr="004C790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3B6" w:rsidRPr="003C2322" w:rsidRDefault="001C53B6" w:rsidP="003C2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DD0D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</w:t>
      </w:r>
      <w:r w:rsidR="00782E8E">
        <w:rPr>
          <w:rFonts w:ascii="Times New Roman" w:hAnsi="Times New Roman" w:cs="Times New Roman"/>
          <w:sz w:val="24"/>
          <w:szCs w:val="24"/>
        </w:rPr>
        <w:t>Председник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општинског већа</w:t>
      </w:r>
    </w:p>
    <w:p w:rsidR="001C53B6" w:rsidRPr="00DC7DF2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DC7DF2">
        <w:rPr>
          <w:rFonts w:ascii="Times New Roman" w:hAnsi="Times New Roman" w:cs="Times New Roman"/>
          <w:sz w:val="24"/>
          <w:szCs w:val="24"/>
        </w:rPr>
        <w:t>___</w:t>
      </w:r>
    </w:p>
    <w:p w:rsidR="001C53B6" w:rsidRPr="00DD0DA2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D0DA2">
        <w:rPr>
          <w:rFonts w:ascii="Times New Roman" w:hAnsi="Times New Roman" w:cs="Times New Roman"/>
          <w:sz w:val="24"/>
          <w:szCs w:val="24"/>
        </w:rPr>
        <w:t xml:space="preserve">                           Иван Станојевић</w:t>
      </w:r>
    </w:p>
    <w:p w:rsidR="001C53B6" w:rsidRDefault="001C53B6" w:rsidP="001C53B6">
      <w:pPr>
        <w:jc w:val="center"/>
      </w:pPr>
    </w:p>
    <w:p w:rsidR="004D6594" w:rsidRDefault="004D6594"/>
    <w:sectPr w:rsidR="004D6594" w:rsidSect="004C6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C53B6"/>
    <w:rsid w:val="00045294"/>
    <w:rsid w:val="00083B59"/>
    <w:rsid w:val="000D6794"/>
    <w:rsid w:val="00110425"/>
    <w:rsid w:val="001C53B6"/>
    <w:rsid w:val="00255484"/>
    <w:rsid w:val="002A0C98"/>
    <w:rsid w:val="002B66B4"/>
    <w:rsid w:val="002F326A"/>
    <w:rsid w:val="00320A62"/>
    <w:rsid w:val="00390683"/>
    <w:rsid w:val="003C2322"/>
    <w:rsid w:val="00403619"/>
    <w:rsid w:val="004C622F"/>
    <w:rsid w:val="004C7904"/>
    <w:rsid w:val="004D6594"/>
    <w:rsid w:val="00782E8E"/>
    <w:rsid w:val="007C2EAF"/>
    <w:rsid w:val="008625E1"/>
    <w:rsid w:val="008E5082"/>
    <w:rsid w:val="0096771D"/>
    <w:rsid w:val="00DC7DF2"/>
    <w:rsid w:val="00DD0DA2"/>
    <w:rsid w:val="00E46135"/>
    <w:rsid w:val="00E62952"/>
    <w:rsid w:val="00F706C8"/>
    <w:rsid w:val="00F9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20</cp:revision>
  <cp:lastPrinted>2023-07-18T09:19:00Z</cp:lastPrinted>
  <dcterms:created xsi:type="dcterms:W3CDTF">2022-08-16T05:42:00Z</dcterms:created>
  <dcterms:modified xsi:type="dcterms:W3CDTF">2023-07-18T09:19:00Z</dcterms:modified>
</cp:coreProperties>
</file>