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B2" w:rsidRPr="000B156B" w:rsidRDefault="007C3EB2" w:rsidP="00CC2793">
      <w:pPr>
        <w:spacing w:before="37"/>
        <w:ind w:left="394" w:right="688" w:firstLine="707"/>
        <w:jc w:val="both"/>
      </w:pPr>
      <w:r w:rsidRPr="000B156B">
        <w:t>На основу члана 40. Ст. 1. Тачка. 2. Статута Општине Житорађа (Службени лист Града Ниша бр.27/19, 37/22 и 125/22), члана 32. став 1. Тачка 2) Закона о</w:t>
      </w:r>
      <w:r w:rsidRPr="000B156B">
        <w:rPr>
          <w:spacing w:val="1"/>
        </w:rPr>
        <w:t xml:space="preserve"> </w:t>
      </w:r>
      <w:r w:rsidRPr="000B156B">
        <w:t>локалној самоуправи (,,Службени гласник РС”, број 129/2007, 83/2014 –др. закон, 101/2016- др. закон и 47/2018 и 111/2021-др.закон),</w:t>
      </w:r>
      <w:r w:rsidRPr="000B156B">
        <w:rPr>
          <w:spacing w:val="1"/>
        </w:rPr>
        <w:t xml:space="preserve"> </w:t>
      </w:r>
      <w:r w:rsidRPr="000B156B">
        <w:t>а у вези члана 2. став 1. тачка 53) Закона о буџетском систему (,,Службени гласник РС ”, број 54/2009, 73/2010,</w:t>
      </w:r>
      <w:r w:rsidRPr="000B156B">
        <w:rPr>
          <w:spacing w:val="1"/>
        </w:rPr>
        <w:t xml:space="preserve"> </w:t>
      </w:r>
      <w:r w:rsidRPr="000B156B">
        <w:t>101/2010,</w:t>
      </w:r>
      <w:r w:rsidRPr="000B156B">
        <w:rPr>
          <w:spacing w:val="2"/>
        </w:rPr>
        <w:t xml:space="preserve"> </w:t>
      </w:r>
      <w:r w:rsidRPr="000B156B">
        <w:t>101/2011,</w:t>
      </w:r>
      <w:r w:rsidRPr="000B156B">
        <w:rPr>
          <w:spacing w:val="2"/>
        </w:rPr>
        <w:t xml:space="preserve"> </w:t>
      </w:r>
      <w:r w:rsidRPr="000B156B">
        <w:t>93/2012,</w:t>
      </w:r>
      <w:r w:rsidRPr="000B156B">
        <w:rPr>
          <w:spacing w:val="2"/>
        </w:rPr>
        <w:t xml:space="preserve"> </w:t>
      </w:r>
      <w:r w:rsidRPr="000B156B">
        <w:t>62/2013,</w:t>
      </w:r>
      <w:r w:rsidRPr="000B156B">
        <w:rPr>
          <w:spacing w:val="2"/>
        </w:rPr>
        <w:t xml:space="preserve"> </w:t>
      </w:r>
      <w:r w:rsidRPr="000B156B">
        <w:t>63/2013-</w:t>
      </w:r>
      <w:r w:rsidRPr="000B156B">
        <w:rPr>
          <w:spacing w:val="45"/>
        </w:rPr>
        <w:t xml:space="preserve"> </w:t>
      </w:r>
      <w:r w:rsidRPr="000B156B">
        <w:t>исправка,</w:t>
      </w:r>
      <w:r w:rsidRPr="000B156B">
        <w:rPr>
          <w:spacing w:val="2"/>
        </w:rPr>
        <w:t xml:space="preserve"> </w:t>
      </w:r>
      <w:r w:rsidRPr="000B156B">
        <w:t>108/2013,</w:t>
      </w:r>
      <w:r w:rsidRPr="000B156B">
        <w:rPr>
          <w:spacing w:val="2"/>
        </w:rPr>
        <w:t xml:space="preserve"> </w:t>
      </w:r>
      <w:r w:rsidRPr="000B156B">
        <w:t>142/2014, 68/2015-др.закон,</w:t>
      </w:r>
      <w:r w:rsidRPr="000B156B">
        <w:rPr>
          <w:spacing w:val="2"/>
        </w:rPr>
        <w:t xml:space="preserve"> </w:t>
      </w:r>
      <w:r w:rsidRPr="000B156B">
        <w:t>103/2015,</w:t>
      </w:r>
      <w:r w:rsidRPr="000B156B">
        <w:rPr>
          <w:spacing w:val="2"/>
        </w:rPr>
        <w:t xml:space="preserve"> </w:t>
      </w:r>
      <w:r w:rsidRPr="000B156B">
        <w:t>99/2016,</w:t>
      </w:r>
      <w:r w:rsidRPr="000B156B">
        <w:rPr>
          <w:spacing w:val="2"/>
        </w:rPr>
        <w:t xml:space="preserve"> </w:t>
      </w:r>
      <w:r w:rsidRPr="000B156B">
        <w:t xml:space="preserve">113/2017, 95/2018, 31/2019 и 72/2019, 149/2020, 118/2021, 138/2022 и 118/2021, 138/2022 и 118/2021-др.закон), </w:t>
      </w:r>
    </w:p>
    <w:p w:rsidR="007C3EB2" w:rsidRPr="000B156B" w:rsidRDefault="007C3EB2" w:rsidP="007C3EB2">
      <w:pPr>
        <w:spacing w:before="37"/>
        <w:ind w:left="394" w:right="688" w:firstLine="707"/>
        <w:jc w:val="both"/>
      </w:pPr>
      <w:r w:rsidRPr="000B156B">
        <w:t xml:space="preserve">Скупштина Општине Житорађа, на седици одржаној дана </w:t>
      </w:r>
      <w:r w:rsidR="00ED782E">
        <w:t>14.јуна 2023.</w:t>
      </w:r>
      <w:r w:rsidRPr="000B156B">
        <w:t xml:space="preserve"> године,</w:t>
      </w:r>
      <w:r w:rsidRPr="000B156B">
        <w:rPr>
          <w:spacing w:val="1"/>
        </w:rPr>
        <w:t xml:space="preserve"> </w:t>
      </w:r>
      <w:r w:rsidRPr="000B156B">
        <w:t>донела</w:t>
      </w:r>
      <w:r w:rsidRPr="000B156B">
        <w:rPr>
          <w:spacing w:val="-1"/>
        </w:rPr>
        <w:t xml:space="preserve"> </w:t>
      </w:r>
      <w:r w:rsidRPr="000B156B">
        <w:t>је</w:t>
      </w:r>
    </w:p>
    <w:p w:rsidR="007C3EB2" w:rsidRDefault="007C3EB2" w:rsidP="007C3EB2">
      <w:pPr>
        <w:pStyle w:val="BodyText"/>
        <w:spacing w:before="8"/>
        <w:jc w:val="center"/>
        <w:rPr>
          <w:sz w:val="21"/>
        </w:rPr>
      </w:pPr>
    </w:p>
    <w:p w:rsidR="007C3EB2" w:rsidRPr="001A0430" w:rsidRDefault="007C3EB2" w:rsidP="007C3EB2">
      <w:pPr>
        <w:pStyle w:val="Heading1"/>
        <w:spacing w:before="1"/>
        <w:ind w:left="426" w:right="1402"/>
      </w:pPr>
      <w:r w:rsidRPr="001A0430">
        <w:t>ОДЛУКУ</w:t>
      </w:r>
    </w:p>
    <w:p w:rsidR="007C3EB2" w:rsidRPr="001A0430" w:rsidRDefault="007C3EB2" w:rsidP="007C3EB2">
      <w:pPr>
        <w:ind w:left="426" w:right="689"/>
        <w:jc w:val="center"/>
        <w:rPr>
          <w:b/>
        </w:rPr>
      </w:pPr>
      <w:r w:rsidRPr="001A0430">
        <w:rPr>
          <w:b/>
        </w:rPr>
        <w:t>О</w:t>
      </w:r>
      <w:r w:rsidRPr="001A0430">
        <w:rPr>
          <w:b/>
          <w:spacing w:val="-2"/>
        </w:rPr>
        <w:t xml:space="preserve"> </w:t>
      </w:r>
      <w:r w:rsidRPr="001A0430">
        <w:rPr>
          <w:b/>
        </w:rPr>
        <w:t>ЗАВРШНОМ</w:t>
      </w:r>
      <w:r w:rsidRPr="001A0430">
        <w:rPr>
          <w:b/>
          <w:spacing w:val="-4"/>
        </w:rPr>
        <w:t xml:space="preserve"> </w:t>
      </w:r>
      <w:r w:rsidRPr="001A0430">
        <w:rPr>
          <w:b/>
        </w:rPr>
        <w:t>РАЧУНУ</w:t>
      </w:r>
      <w:r w:rsidRPr="001A0430">
        <w:rPr>
          <w:b/>
          <w:spacing w:val="-2"/>
        </w:rPr>
        <w:t xml:space="preserve"> </w:t>
      </w:r>
      <w:r w:rsidRPr="001A0430">
        <w:rPr>
          <w:b/>
        </w:rPr>
        <w:t>БУЏЕТА</w:t>
      </w:r>
      <w:r w:rsidRPr="001A0430">
        <w:rPr>
          <w:b/>
          <w:spacing w:val="-1"/>
        </w:rPr>
        <w:t xml:space="preserve"> </w:t>
      </w:r>
      <w:r w:rsidRPr="001A0430">
        <w:rPr>
          <w:b/>
        </w:rPr>
        <w:t>ОПШТИНЕ</w:t>
      </w:r>
    </w:p>
    <w:p w:rsidR="006F5DD7" w:rsidRDefault="007C3EB2" w:rsidP="000B156B">
      <w:pPr>
        <w:ind w:left="426" w:right="689"/>
        <w:jc w:val="center"/>
        <w:rPr>
          <w:b/>
          <w:spacing w:val="-47"/>
        </w:rPr>
      </w:pPr>
      <w:r w:rsidRPr="001A0430">
        <w:rPr>
          <w:b/>
        </w:rPr>
        <w:t>Житорађа ЗА 2022. годину</w:t>
      </w:r>
      <w:r w:rsidRPr="001A0430">
        <w:rPr>
          <w:b/>
          <w:spacing w:val="-47"/>
        </w:rPr>
        <w:t xml:space="preserve"> </w:t>
      </w:r>
    </w:p>
    <w:p w:rsidR="007C3EB2" w:rsidRPr="001A0430" w:rsidRDefault="007C3EB2" w:rsidP="000B156B">
      <w:pPr>
        <w:ind w:left="426" w:right="689"/>
        <w:jc w:val="center"/>
        <w:rPr>
          <w:b/>
        </w:rPr>
      </w:pPr>
      <w:r w:rsidRPr="001A0430">
        <w:rPr>
          <w:b/>
        </w:rPr>
        <w:t>ОПШТИ</w:t>
      </w:r>
      <w:r w:rsidRPr="001A0430">
        <w:rPr>
          <w:b/>
          <w:spacing w:val="-1"/>
        </w:rPr>
        <w:t xml:space="preserve"> </w:t>
      </w:r>
      <w:r w:rsidRPr="001A0430">
        <w:rPr>
          <w:b/>
        </w:rPr>
        <w:t>ДЕО</w:t>
      </w:r>
    </w:p>
    <w:p w:rsidR="007C3EB2" w:rsidRDefault="007C3EB2" w:rsidP="007C3EB2">
      <w:pPr>
        <w:pStyle w:val="BodyText"/>
        <w:spacing w:before="1"/>
        <w:ind w:left="4713"/>
        <w:jc w:val="both"/>
      </w:pPr>
      <w:r>
        <w:t>Члан 1.</w:t>
      </w:r>
    </w:p>
    <w:p w:rsidR="007C3EB2" w:rsidRDefault="007C3EB2" w:rsidP="007C3EB2">
      <w:pPr>
        <w:pStyle w:val="BodyText"/>
        <w:ind w:left="393" w:right="690" w:firstLine="720"/>
        <w:jc w:val="both"/>
      </w:pPr>
      <w:r>
        <w:t>Овом</w:t>
      </w:r>
      <w:r>
        <w:rPr>
          <w:spacing w:val="1"/>
        </w:rPr>
        <w:t xml:space="preserve"> </w:t>
      </w:r>
      <w:r>
        <w:t>скупштинском</w:t>
      </w:r>
      <w:r>
        <w:rPr>
          <w:spacing w:val="1"/>
        </w:rPr>
        <w:t xml:space="preserve"> </w:t>
      </w:r>
      <w:r>
        <w:t>одлуком</w:t>
      </w:r>
      <w:r>
        <w:rPr>
          <w:spacing w:val="1"/>
        </w:rPr>
        <w:t xml:space="preserve"> </w:t>
      </w:r>
      <w:r>
        <w:t>утврђују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укупно</w:t>
      </w:r>
      <w:r>
        <w:rPr>
          <w:spacing w:val="1"/>
        </w:rPr>
        <w:t xml:space="preserve"> </w:t>
      </w:r>
      <w:r>
        <w:t>остварени</w:t>
      </w:r>
      <w:r>
        <w:rPr>
          <w:spacing w:val="1"/>
        </w:rPr>
        <w:t xml:space="preserve"> </w:t>
      </w:r>
      <w:r>
        <w:t>приходи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примања,</w:t>
      </w:r>
      <w:r>
        <w:rPr>
          <w:spacing w:val="1"/>
        </w:rPr>
        <w:t xml:space="preserve"> </w:t>
      </w:r>
      <w:r>
        <w:t>укупно</w:t>
      </w:r>
      <w:r>
        <w:rPr>
          <w:spacing w:val="1"/>
        </w:rPr>
        <w:t xml:space="preserve"> </w:t>
      </w:r>
      <w:r>
        <w:t>извршени расходи и издаци, финансијски резултат и рачун финансирања за 2022. годину, као и стање</w:t>
      </w:r>
      <w:r>
        <w:rPr>
          <w:spacing w:val="1"/>
        </w:rPr>
        <w:t xml:space="preserve"> </w:t>
      </w:r>
      <w:r>
        <w:t>дуга</w:t>
      </w:r>
      <w:r>
        <w:rPr>
          <w:spacing w:val="-1"/>
        </w:rPr>
        <w:t xml:space="preserve"> </w:t>
      </w:r>
      <w:r>
        <w:t>на дан</w:t>
      </w:r>
      <w:r>
        <w:rPr>
          <w:spacing w:val="-3"/>
        </w:rPr>
        <w:t xml:space="preserve"> </w:t>
      </w:r>
      <w:r>
        <w:t>31.12.2022.</w:t>
      </w:r>
      <w:r>
        <w:rPr>
          <w:spacing w:val="-1"/>
        </w:rPr>
        <w:t xml:space="preserve"> </w:t>
      </w:r>
      <w:r>
        <w:t>године.</w:t>
      </w:r>
    </w:p>
    <w:p w:rsidR="007C3EB2" w:rsidRDefault="007C3EB2" w:rsidP="007C3EB2">
      <w:pPr>
        <w:pStyle w:val="BodyText"/>
        <w:spacing w:before="10"/>
        <w:rPr>
          <w:sz w:val="21"/>
        </w:rPr>
      </w:pPr>
    </w:p>
    <w:p w:rsidR="007C3EB2" w:rsidRDefault="007C3EB2" w:rsidP="007C3EB2">
      <w:pPr>
        <w:pStyle w:val="BodyText"/>
        <w:ind w:left="4713"/>
        <w:jc w:val="both"/>
      </w:pPr>
      <w:r>
        <w:t>Члан 2.</w:t>
      </w:r>
    </w:p>
    <w:p w:rsidR="007C3EB2" w:rsidRDefault="007C3EB2" w:rsidP="007C3EB2">
      <w:pPr>
        <w:pStyle w:val="BodyText"/>
        <w:ind w:left="393" w:right="688" w:firstLine="720"/>
        <w:jc w:val="both"/>
      </w:pPr>
      <w:r>
        <w:t>Укупни приходи и примања се пренетим неутрошеним средствима из ранијих година и укупни</w:t>
      </w:r>
      <w:r>
        <w:rPr>
          <w:spacing w:val="1"/>
        </w:rPr>
        <w:t xml:space="preserve"> </w:t>
      </w:r>
      <w:r>
        <w:t>расходи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издаци</w:t>
      </w:r>
      <w:r>
        <w:rPr>
          <w:spacing w:val="1"/>
        </w:rPr>
        <w:t xml:space="preserve"> </w:t>
      </w:r>
      <w:r>
        <w:t>буџета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2022. годину</w:t>
      </w:r>
      <w:r>
        <w:rPr>
          <w:spacing w:val="1"/>
        </w:rPr>
        <w:t xml:space="preserve"> </w:t>
      </w:r>
      <w:r>
        <w:t>утврђују</w:t>
      </w:r>
      <w:r>
        <w:rPr>
          <w:spacing w:val="-1"/>
        </w:rPr>
        <w:t xml:space="preserve"> </w:t>
      </w:r>
      <w:r>
        <w:t>се у</w:t>
      </w:r>
      <w:r>
        <w:rPr>
          <w:spacing w:val="-2"/>
        </w:rPr>
        <w:t xml:space="preserve"> </w:t>
      </w:r>
      <w:r>
        <w:t>следећим</w:t>
      </w:r>
      <w:r>
        <w:rPr>
          <w:spacing w:val="-3"/>
        </w:rPr>
        <w:t xml:space="preserve"> </w:t>
      </w:r>
      <w:r>
        <w:t>износима:</w:t>
      </w:r>
    </w:p>
    <w:p w:rsidR="007C3EB2" w:rsidRDefault="007C3EB2" w:rsidP="007C3EB2">
      <w:pPr>
        <w:pStyle w:val="BodyText"/>
        <w:spacing w:before="1"/>
      </w:pPr>
    </w:p>
    <w:p w:rsidR="007C3EB2" w:rsidRDefault="007C3EB2" w:rsidP="00CC2793">
      <w:pPr>
        <w:pStyle w:val="BodyText"/>
        <w:tabs>
          <w:tab w:val="left" w:pos="6974"/>
        </w:tabs>
        <w:spacing w:line="276" w:lineRule="auto"/>
        <w:ind w:left="1113"/>
      </w:pPr>
      <w:r>
        <w:t>I</w:t>
      </w:r>
      <w:r>
        <w:rPr>
          <w:spacing w:val="-1"/>
        </w:rPr>
        <w:t xml:space="preserve"> </w:t>
      </w:r>
      <w:r>
        <w:t>Укупни приходи и</w:t>
      </w:r>
      <w:r>
        <w:rPr>
          <w:spacing w:val="-3"/>
        </w:rPr>
        <w:t xml:space="preserve"> </w:t>
      </w:r>
      <w:r>
        <w:t>примања                                                                  527.238.000,00</w:t>
      </w:r>
      <w:r>
        <w:tab/>
        <w:t xml:space="preserve">          </w:t>
      </w:r>
    </w:p>
    <w:p w:rsidR="007C3EB2" w:rsidRPr="00CC2793" w:rsidRDefault="007C3EB2" w:rsidP="00CC2793">
      <w:pPr>
        <w:pStyle w:val="ListParagraph"/>
        <w:numPr>
          <w:ilvl w:val="0"/>
          <w:numId w:val="3"/>
        </w:numPr>
        <w:tabs>
          <w:tab w:val="left" w:pos="1275"/>
          <w:tab w:val="left" w:pos="6974"/>
        </w:tabs>
        <w:spacing w:line="276" w:lineRule="auto"/>
        <w:ind w:left="1276" w:hanging="162"/>
      </w:pPr>
      <w:r>
        <w:t>Укупни</w:t>
      </w:r>
      <w:r>
        <w:rPr>
          <w:spacing w:val="-3"/>
        </w:rPr>
        <w:t xml:space="preserve"> </w:t>
      </w:r>
      <w:r>
        <w:t>расходи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издаци                                                                      516.335.000,00</w:t>
      </w:r>
    </w:p>
    <w:p w:rsidR="007C3EB2" w:rsidRDefault="007C3EB2" w:rsidP="00CC2793">
      <w:pPr>
        <w:pStyle w:val="ListParagraph"/>
        <w:numPr>
          <w:ilvl w:val="0"/>
          <w:numId w:val="3"/>
        </w:numPr>
        <w:tabs>
          <w:tab w:val="left" w:pos="1330"/>
          <w:tab w:val="left" w:pos="6974"/>
        </w:tabs>
        <w:spacing w:line="276" w:lineRule="auto"/>
        <w:ind w:left="1329" w:hanging="217"/>
      </w:pPr>
      <w:r>
        <w:t>Разлика</w:t>
      </w:r>
      <w:r>
        <w:rPr>
          <w:spacing w:val="-4"/>
        </w:rPr>
        <w:t xml:space="preserve"> </w:t>
      </w:r>
      <w:r>
        <w:t>(I –</w:t>
      </w:r>
      <w:r>
        <w:rPr>
          <w:spacing w:val="1"/>
        </w:rPr>
        <w:t xml:space="preserve"> </w:t>
      </w:r>
      <w:r>
        <w:t>II)</w:t>
      </w:r>
      <w:r>
        <w:tab/>
        <w:t xml:space="preserve">   10.903</w:t>
      </w:r>
      <w:r w:rsidR="00F04AAA">
        <w:t>.000</w:t>
      </w:r>
      <w:r>
        <w:t>,00</w:t>
      </w:r>
    </w:p>
    <w:p w:rsidR="007C3EB2" w:rsidRDefault="007C3EB2" w:rsidP="00CC2793">
      <w:pPr>
        <w:pStyle w:val="ListParagraph"/>
        <w:numPr>
          <w:ilvl w:val="0"/>
          <w:numId w:val="3"/>
        </w:numPr>
        <w:tabs>
          <w:tab w:val="left" w:pos="1344"/>
          <w:tab w:val="left" w:pos="7024"/>
        </w:tabs>
        <w:spacing w:line="276" w:lineRule="auto"/>
        <w:ind w:left="1343" w:hanging="231"/>
      </w:pPr>
      <w:r>
        <w:t>Утрошена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отплату</w:t>
      </w:r>
      <w:r>
        <w:rPr>
          <w:spacing w:val="-3"/>
        </w:rPr>
        <w:t xml:space="preserve"> </w:t>
      </w:r>
      <w:r>
        <w:t>кредита                                           30.120.000,00</w:t>
      </w:r>
      <w:r>
        <w:tab/>
      </w:r>
    </w:p>
    <w:p w:rsidR="007C3EB2" w:rsidRDefault="007C3EB2" w:rsidP="00CC2793">
      <w:pPr>
        <w:pStyle w:val="ListParagraph"/>
        <w:numPr>
          <w:ilvl w:val="0"/>
          <w:numId w:val="3"/>
        </w:numPr>
        <w:tabs>
          <w:tab w:val="left" w:pos="1289"/>
          <w:tab w:val="left" w:pos="7322"/>
        </w:tabs>
        <w:spacing w:line="276" w:lineRule="auto"/>
        <w:ind w:left="2534" w:right="1801" w:hanging="1421"/>
      </w:pPr>
      <w:r>
        <w:t>Део</w:t>
      </w:r>
      <w:r>
        <w:rPr>
          <w:spacing w:val="-3"/>
        </w:rPr>
        <w:t xml:space="preserve"> </w:t>
      </w:r>
      <w:r>
        <w:t>пренетих неутрошених</w:t>
      </w:r>
      <w:r>
        <w:rPr>
          <w:spacing w:val="-1"/>
        </w:rPr>
        <w:t xml:space="preserve"> </w:t>
      </w:r>
      <w:r>
        <w:t>средстава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ранијих</w:t>
      </w:r>
      <w:r>
        <w:rPr>
          <w:spacing w:val="-4"/>
        </w:rPr>
        <w:t xml:space="preserve"> </w:t>
      </w:r>
      <w:r>
        <w:t>година          35.429.000,00</w:t>
      </w:r>
    </w:p>
    <w:p w:rsidR="003C539B" w:rsidRPr="00CC2793" w:rsidRDefault="007C3EB2" w:rsidP="00CC2793">
      <w:pPr>
        <w:pStyle w:val="ListParagraph"/>
        <w:numPr>
          <w:ilvl w:val="0"/>
          <w:numId w:val="3"/>
        </w:numPr>
        <w:tabs>
          <w:tab w:val="left" w:pos="1344"/>
          <w:tab w:val="left" w:pos="7072"/>
        </w:tabs>
        <w:spacing w:line="276" w:lineRule="auto"/>
        <w:ind w:left="4713" w:right="1773" w:hanging="3600"/>
      </w:pPr>
      <w:r>
        <w:t>Вишак</w:t>
      </w:r>
      <w:r w:rsidRPr="001A0430">
        <w:rPr>
          <w:spacing w:val="-3"/>
        </w:rPr>
        <w:t xml:space="preserve"> </w:t>
      </w:r>
      <w:r>
        <w:t>прихода</w:t>
      </w:r>
      <w:r w:rsidRPr="001A0430">
        <w:rPr>
          <w:spacing w:val="-6"/>
        </w:rPr>
        <w:t xml:space="preserve"> </w:t>
      </w:r>
      <w:r>
        <w:t>и</w:t>
      </w:r>
      <w:r w:rsidRPr="001A0430">
        <w:rPr>
          <w:spacing w:val="-5"/>
        </w:rPr>
        <w:t xml:space="preserve"> </w:t>
      </w:r>
      <w:r>
        <w:t>примања-суфицит</w:t>
      </w:r>
      <w:r>
        <w:tab/>
        <w:t xml:space="preserve">                                               34.212.000,00</w:t>
      </w:r>
    </w:p>
    <w:p w:rsidR="007C3EB2" w:rsidRDefault="007C3EB2" w:rsidP="00CC2793">
      <w:pPr>
        <w:pStyle w:val="ListParagraph"/>
        <w:tabs>
          <w:tab w:val="left" w:pos="1344"/>
          <w:tab w:val="left" w:pos="7072"/>
        </w:tabs>
        <w:spacing w:line="530" w:lineRule="atLeast"/>
        <w:ind w:left="4713" w:right="1773" w:firstLine="0"/>
      </w:pPr>
      <w:r>
        <w:rPr>
          <w:spacing w:val="1"/>
        </w:rPr>
        <w:t xml:space="preserve"> </w:t>
      </w:r>
      <w:r>
        <w:t>Члан 3.</w:t>
      </w:r>
    </w:p>
    <w:p w:rsidR="007C3EB2" w:rsidRDefault="007C3EB2" w:rsidP="007C3EB2">
      <w:pPr>
        <w:pStyle w:val="BodyText"/>
        <w:spacing w:before="5" w:after="44"/>
        <w:ind w:left="1113"/>
      </w:pPr>
      <w:r>
        <w:t>Укупни</w:t>
      </w:r>
      <w:r>
        <w:rPr>
          <w:spacing w:val="37"/>
        </w:rPr>
        <w:t xml:space="preserve"> </w:t>
      </w:r>
      <w:r>
        <w:t>приходи,</w:t>
      </w:r>
      <w:r>
        <w:rPr>
          <w:spacing w:val="39"/>
        </w:rPr>
        <w:t xml:space="preserve"> </w:t>
      </w:r>
      <w:r>
        <w:t>примања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пренета</w:t>
      </w:r>
      <w:r>
        <w:rPr>
          <w:spacing w:val="39"/>
        </w:rPr>
        <w:t xml:space="preserve"> </w:t>
      </w:r>
      <w:r>
        <w:t>неутрошена</w:t>
      </w:r>
      <w:r>
        <w:rPr>
          <w:spacing w:val="38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ранијих</w:t>
      </w:r>
      <w:r>
        <w:rPr>
          <w:spacing w:val="37"/>
        </w:rPr>
        <w:t xml:space="preserve"> </w:t>
      </w:r>
      <w:r>
        <w:t>година</w:t>
      </w:r>
      <w:r>
        <w:rPr>
          <w:spacing w:val="39"/>
        </w:rPr>
        <w:t xml:space="preserve"> </w:t>
      </w:r>
      <w:r>
        <w:t>буџета</w:t>
      </w:r>
      <w:r>
        <w:rPr>
          <w:spacing w:val="37"/>
        </w:rPr>
        <w:t xml:space="preserve"> </w:t>
      </w:r>
      <w:r>
        <w:t>према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669"/>
      </w:tblGrid>
      <w:tr w:rsidR="007C3EB2" w:rsidTr="004A2952">
        <w:trPr>
          <w:trHeight w:val="379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line="225" w:lineRule="exact"/>
              <w:ind w:left="50"/>
            </w:pPr>
            <w:r>
              <w:t>економској</w:t>
            </w:r>
            <w:r>
              <w:rPr>
                <w:spacing w:val="-3"/>
              </w:rPr>
              <w:t xml:space="preserve"> </w:t>
            </w:r>
            <w:r>
              <w:t>класификацији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изворима</w:t>
            </w:r>
            <w:r>
              <w:rPr>
                <w:spacing w:val="-5"/>
              </w:rPr>
              <w:t xml:space="preserve"> </w:t>
            </w:r>
            <w:r>
              <w:t>финансирања</w:t>
            </w:r>
            <w:r>
              <w:rPr>
                <w:spacing w:val="-3"/>
              </w:rPr>
              <w:t xml:space="preserve"> </w:t>
            </w:r>
            <w:r>
              <w:t>износе</w:t>
            </w:r>
            <w:r>
              <w:rPr>
                <w:spacing w:val="-5"/>
              </w:rPr>
              <w:t xml:space="preserve"> </w:t>
            </w:r>
            <w:r>
              <w:t>у хиљадама.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EB2" w:rsidTr="004A2952">
        <w:trPr>
          <w:trHeight w:val="403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before="114"/>
              <w:ind w:left="921"/>
            </w:pPr>
            <w:r>
              <w:t>-Порез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доходак,добит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капиталне</w:t>
            </w:r>
            <w:r>
              <w:rPr>
                <w:spacing w:val="-2"/>
              </w:rPr>
              <w:t xml:space="preserve"> </w:t>
            </w:r>
            <w:r>
              <w:t>добитке</w:t>
            </w:r>
            <w:r>
              <w:rPr>
                <w:spacing w:val="-4"/>
              </w:rPr>
              <w:t xml:space="preserve"> </w:t>
            </w:r>
            <w:r>
              <w:t>711000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spacing w:before="114"/>
              <w:ind w:right="174"/>
              <w:jc w:val="right"/>
            </w:pPr>
            <w:r>
              <w:t xml:space="preserve">207.043,00 </w:t>
            </w:r>
          </w:p>
        </w:tc>
      </w:tr>
      <w:tr w:rsidR="007C3EB2" w:rsidTr="004A2952">
        <w:trPr>
          <w:trHeight w:val="268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line="249" w:lineRule="exact"/>
              <w:ind w:left="870"/>
            </w:pPr>
            <w:r>
              <w:t>-Порез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имовину</w:t>
            </w:r>
            <w:r>
              <w:rPr>
                <w:spacing w:val="-3"/>
              </w:rPr>
              <w:t xml:space="preserve"> </w:t>
            </w:r>
            <w:r>
              <w:t>713000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spacing w:line="249" w:lineRule="exact"/>
              <w:ind w:right="138"/>
              <w:jc w:val="right"/>
            </w:pPr>
            <w:r>
              <w:t>21.694,00</w:t>
            </w:r>
          </w:p>
        </w:tc>
      </w:tr>
      <w:tr w:rsidR="007C3EB2" w:rsidTr="004A2952">
        <w:trPr>
          <w:trHeight w:val="268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line="249" w:lineRule="exact"/>
              <w:ind w:left="871"/>
            </w:pPr>
            <w:r>
              <w:t>-Порез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добра</w:t>
            </w:r>
            <w:r>
              <w:rPr>
                <w:spacing w:val="-4"/>
              </w:rPr>
              <w:t xml:space="preserve"> </w:t>
            </w:r>
            <w:r>
              <w:t>и услуге</w:t>
            </w:r>
            <w:r>
              <w:rPr>
                <w:spacing w:val="-3"/>
              </w:rPr>
              <w:t xml:space="preserve"> </w:t>
            </w:r>
            <w:r>
              <w:t>714000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spacing w:line="249" w:lineRule="exact"/>
              <w:ind w:right="100"/>
              <w:jc w:val="right"/>
            </w:pPr>
            <w:r>
              <w:t>7.680,00</w:t>
            </w:r>
          </w:p>
        </w:tc>
      </w:tr>
      <w:tr w:rsidR="007C3EB2" w:rsidTr="004A2952">
        <w:trPr>
          <w:trHeight w:val="268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line="249" w:lineRule="exact"/>
              <w:ind w:left="871"/>
            </w:pPr>
            <w:r>
              <w:t>-Други</w:t>
            </w:r>
            <w:r>
              <w:rPr>
                <w:spacing w:val="-2"/>
              </w:rPr>
              <w:t xml:space="preserve"> </w:t>
            </w:r>
            <w:r>
              <w:t>порези</w:t>
            </w:r>
            <w:r>
              <w:rPr>
                <w:spacing w:val="-2"/>
              </w:rPr>
              <w:t xml:space="preserve"> </w:t>
            </w:r>
            <w:r>
              <w:t>716000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spacing w:line="249" w:lineRule="exact"/>
              <w:ind w:right="101"/>
              <w:jc w:val="right"/>
            </w:pPr>
            <w:r>
              <w:t>3.901,00</w:t>
            </w:r>
          </w:p>
        </w:tc>
      </w:tr>
      <w:tr w:rsidR="007C3EB2" w:rsidTr="004A2952">
        <w:trPr>
          <w:trHeight w:val="268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line="249" w:lineRule="exact"/>
              <w:ind w:left="871"/>
            </w:pPr>
            <w:r>
              <w:t>-Трансфери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нивоа</w:t>
            </w:r>
            <w:r>
              <w:rPr>
                <w:spacing w:val="-2"/>
              </w:rPr>
              <w:t xml:space="preserve"> </w:t>
            </w:r>
            <w:r>
              <w:t>власти</w:t>
            </w:r>
            <w:r>
              <w:rPr>
                <w:spacing w:val="-4"/>
              </w:rPr>
              <w:t xml:space="preserve"> </w:t>
            </w:r>
            <w:r>
              <w:t>733000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spacing w:line="249" w:lineRule="exact"/>
              <w:ind w:right="77"/>
              <w:jc w:val="right"/>
            </w:pPr>
            <w:r>
              <w:t>259.651,00</w:t>
            </w:r>
          </w:p>
        </w:tc>
      </w:tr>
      <w:tr w:rsidR="007C3EB2" w:rsidTr="004A2952">
        <w:trPr>
          <w:trHeight w:val="267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line="248" w:lineRule="exact"/>
              <w:ind w:left="871"/>
            </w:pPr>
            <w:r>
              <w:t>-Приходи</w:t>
            </w:r>
            <w:r>
              <w:rPr>
                <w:spacing w:val="-3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t>имовине</w:t>
            </w:r>
            <w:r>
              <w:rPr>
                <w:spacing w:val="-3"/>
              </w:rPr>
              <w:t xml:space="preserve"> </w:t>
            </w:r>
            <w:r>
              <w:t>741000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spacing w:line="248" w:lineRule="exact"/>
              <w:ind w:right="49"/>
              <w:jc w:val="right"/>
            </w:pPr>
            <w:r>
              <w:t>6.886,00</w:t>
            </w:r>
          </w:p>
        </w:tc>
      </w:tr>
      <w:tr w:rsidR="007C3EB2" w:rsidTr="004A2952">
        <w:trPr>
          <w:trHeight w:val="267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line="248" w:lineRule="exact"/>
              <w:ind w:left="871"/>
            </w:pPr>
            <w:r>
              <w:t>-Приходи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продаје</w:t>
            </w:r>
            <w:r>
              <w:rPr>
                <w:spacing w:val="-1"/>
              </w:rPr>
              <w:t xml:space="preserve"> </w:t>
            </w:r>
            <w:r>
              <w:t>добара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услуга</w:t>
            </w:r>
            <w:r>
              <w:rPr>
                <w:spacing w:val="-4"/>
              </w:rPr>
              <w:t xml:space="preserve"> </w:t>
            </w:r>
            <w:r>
              <w:t>742000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spacing w:line="248" w:lineRule="exact"/>
              <w:ind w:right="49"/>
              <w:jc w:val="right"/>
            </w:pPr>
            <w:r>
              <w:t>9.591,00</w:t>
            </w:r>
          </w:p>
        </w:tc>
      </w:tr>
      <w:tr w:rsidR="007C3EB2" w:rsidTr="004A2952">
        <w:trPr>
          <w:trHeight w:val="268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line="249" w:lineRule="exact"/>
              <w:ind w:left="872"/>
            </w:pPr>
            <w:r>
              <w:t>-Новчане</w:t>
            </w:r>
            <w:r>
              <w:rPr>
                <w:spacing w:val="-1"/>
              </w:rPr>
              <w:t xml:space="preserve"> </w:t>
            </w:r>
            <w:r>
              <w:t>казне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одузета</w:t>
            </w:r>
            <w:r>
              <w:rPr>
                <w:spacing w:val="-1"/>
              </w:rPr>
              <w:t xml:space="preserve"> </w:t>
            </w:r>
            <w:r>
              <w:t>имовинска</w:t>
            </w:r>
            <w:r>
              <w:rPr>
                <w:spacing w:val="-5"/>
              </w:rPr>
              <w:t xml:space="preserve"> </w:t>
            </w:r>
            <w:r>
              <w:t>корист</w:t>
            </w:r>
            <w:r>
              <w:rPr>
                <w:spacing w:val="21"/>
              </w:rPr>
              <w:t xml:space="preserve"> </w:t>
            </w:r>
            <w:r>
              <w:t>743000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spacing w:line="249" w:lineRule="exact"/>
              <w:ind w:right="49"/>
              <w:jc w:val="right"/>
            </w:pPr>
            <w:r>
              <w:t>3.851,00</w:t>
            </w:r>
          </w:p>
        </w:tc>
      </w:tr>
      <w:tr w:rsidR="007C3EB2" w:rsidTr="004A2952">
        <w:trPr>
          <w:trHeight w:val="244"/>
        </w:trPr>
        <w:tc>
          <w:tcPr>
            <w:tcW w:w="7483" w:type="dxa"/>
          </w:tcPr>
          <w:p w:rsidR="007C3EB2" w:rsidRDefault="007C3EB2" w:rsidP="004A2952">
            <w:pPr>
              <w:pStyle w:val="TableParagraph"/>
              <w:spacing w:line="225" w:lineRule="exact"/>
              <w:ind w:left="872"/>
            </w:pPr>
            <w:r>
              <w:t>-Мешовити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неодређени</w:t>
            </w:r>
            <w:r>
              <w:rPr>
                <w:spacing w:val="-2"/>
              </w:rPr>
              <w:t xml:space="preserve"> </w:t>
            </w:r>
            <w:r>
              <w:t>приходи</w:t>
            </w:r>
            <w:r>
              <w:rPr>
                <w:spacing w:val="-2"/>
              </w:rPr>
              <w:t xml:space="preserve"> </w:t>
            </w:r>
            <w:r>
              <w:t>745000</w:t>
            </w:r>
          </w:p>
        </w:tc>
        <w:tc>
          <w:tcPr>
            <w:tcW w:w="1669" w:type="dxa"/>
          </w:tcPr>
          <w:p w:rsidR="007C3EB2" w:rsidRDefault="007C3EB2" w:rsidP="004A2952">
            <w:pPr>
              <w:pStyle w:val="TableParagraph"/>
              <w:spacing w:line="225" w:lineRule="exact"/>
              <w:ind w:right="48"/>
              <w:jc w:val="right"/>
            </w:pPr>
            <w:r>
              <w:t>7.127,00</w:t>
            </w:r>
          </w:p>
        </w:tc>
      </w:tr>
    </w:tbl>
    <w:p w:rsidR="007C3EB2" w:rsidRDefault="007C3EB2" w:rsidP="007C3EB2">
      <w:pPr>
        <w:pStyle w:val="BodyText"/>
        <w:spacing w:before="7"/>
      </w:pPr>
    </w:p>
    <w:p w:rsidR="007C3EB2" w:rsidRDefault="007C3EB2" w:rsidP="007C3EB2">
      <w:pPr>
        <w:pStyle w:val="BodyText"/>
        <w:jc w:val="center"/>
      </w:pPr>
      <w:r>
        <w:t>Члан 4.</w:t>
      </w:r>
    </w:p>
    <w:p w:rsidR="007C3EB2" w:rsidRDefault="007C3EB2" w:rsidP="007C3EB2">
      <w:pPr>
        <w:pStyle w:val="BodyText"/>
        <w:ind w:left="393" w:right="1964" w:firstLine="720"/>
      </w:pPr>
      <w:r>
        <w:t>Укупни расходи и издаци буџета према економској класификацији,функционалној</w:t>
      </w:r>
      <w:r>
        <w:rPr>
          <w:spacing w:val="-47"/>
        </w:rPr>
        <w:t xml:space="preserve"> </w:t>
      </w:r>
      <w:r>
        <w:t>класификацији и</w:t>
      </w:r>
      <w:r>
        <w:rPr>
          <w:spacing w:val="-2"/>
        </w:rPr>
        <w:t xml:space="preserve"> </w:t>
      </w:r>
      <w:r>
        <w:t>изворима финансирања</w:t>
      </w:r>
      <w:r>
        <w:rPr>
          <w:spacing w:val="-4"/>
        </w:rPr>
        <w:t xml:space="preserve"> </w:t>
      </w:r>
      <w:r>
        <w:t>износе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хиљадама.</w:t>
      </w:r>
    </w:p>
    <w:p w:rsidR="007C3EB2" w:rsidRDefault="007C3EB2" w:rsidP="007C3EB2">
      <w:pPr>
        <w:pStyle w:val="BodyText"/>
      </w:pPr>
    </w:p>
    <w:p w:rsidR="007C3EB2" w:rsidRDefault="007C3EB2" w:rsidP="007C3EB2">
      <w:pPr>
        <w:pStyle w:val="BodyText"/>
        <w:tabs>
          <w:tab w:val="left" w:pos="8762"/>
        </w:tabs>
        <w:ind w:left="1113"/>
        <w:sectPr w:rsidR="007C3EB2" w:rsidSect="007C3EB2">
          <w:footerReference w:type="default" r:id="rId7"/>
          <w:pgSz w:w="11910" w:h="16850"/>
          <w:pgMar w:top="1300" w:right="440" w:bottom="620" w:left="600" w:header="720" w:footer="434" w:gutter="0"/>
          <w:pgNumType w:start="1"/>
          <w:cols w:space="720"/>
        </w:sectPr>
      </w:pPr>
      <w:r>
        <w:t>-Плате,</w:t>
      </w:r>
      <w:r>
        <w:rPr>
          <w:spacing w:val="-4"/>
        </w:rPr>
        <w:t xml:space="preserve"> </w:t>
      </w:r>
      <w:r>
        <w:t>додаци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накнаде</w:t>
      </w:r>
      <w:r>
        <w:rPr>
          <w:spacing w:val="-4"/>
        </w:rPr>
        <w:t xml:space="preserve"> </w:t>
      </w:r>
      <w:r>
        <w:t>запослених</w:t>
      </w:r>
      <w:r>
        <w:rPr>
          <w:spacing w:val="-3"/>
        </w:rPr>
        <w:t xml:space="preserve"> </w:t>
      </w:r>
      <w:r>
        <w:t>411000</w:t>
      </w:r>
      <w:r>
        <w:tab/>
        <w:t>86.105,00</w:t>
      </w:r>
    </w:p>
    <w:tbl>
      <w:tblPr>
        <w:tblpPr w:leftFromText="180" w:rightFromText="180" w:vertAnchor="text" w:tblpX="107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726"/>
        <w:gridCol w:w="1645"/>
      </w:tblGrid>
      <w:tr w:rsidR="007C3EB2" w:rsidTr="004A2952">
        <w:trPr>
          <w:trHeight w:val="243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17" w:lineRule="exact"/>
              <w:ind w:left="50"/>
            </w:pPr>
            <w:r>
              <w:lastRenderedPageBreak/>
              <w:t>-Социјални</w:t>
            </w:r>
            <w:r>
              <w:rPr>
                <w:spacing w:val="-4"/>
              </w:rPr>
              <w:t xml:space="preserve"> </w:t>
            </w:r>
            <w:r>
              <w:t>доприноси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терет</w:t>
            </w:r>
            <w:r>
              <w:rPr>
                <w:spacing w:val="-1"/>
              </w:rPr>
              <w:t xml:space="preserve"> </w:t>
            </w:r>
            <w:r>
              <w:t>послодавца</w:t>
            </w:r>
            <w:r>
              <w:rPr>
                <w:spacing w:val="44"/>
              </w:rPr>
              <w:t xml:space="preserve"> </w:t>
            </w:r>
            <w:r>
              <w:t>412000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17" w:lineRule="exact"/>
              <w:ind w:right="87"/>
              <w:jc w:val="right"/>
            </w:pPr>
            <w:r>
              <w:t>13.897,00</w:t>
            </w:r>
          </w:p>
        </w:tc>
      </w:tr>
      <w:tr w:rsidR="007C3EB2" w:rsidTr="004A2952">
        <w:trPr>
          <w:trHeight w:val="267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0" w:lineRule="exact"/>
              <w:ind w:left="50"/>
            </w:pPr>
            <w:r>
              <w:t>-Накнаде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натури</w:t>
            </w:r>
            <w:r>
              <w:rPr>
                <w:spacing w:val="46"/>
              </w:rPr>
              <w:t xml:space="preserve"> </w:t>
            </w:r>
            <w:r>
              <w:t>413000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0" w:lineRule="exact"/>
              <w:ind w:right="95"/>
              <w:jc w:val="right"/>
            </w:pPr>
            <w:r>
              <w:t>391,00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0"/>
            </w:pPr>
            <w:r>
              <w:t>-Социјална</w:t>
            </w:r>
            <w:r>
              <w:rPr>
                <w:spacing w:val="-4"/>
              </w:rPr>
              <w:t xml:space="preserve"> </w:t>
            </w:r>
            <w:r>
              <w:t>давања</w:t>
            </w:r>
            <w:r>
              <w:rPr>
                <w:spacing w:val="-4"/>
              </w:rPr>
              <w:t xml:space="preserve"> </w:t>
            </w:r>
            <w:r>
              <w:t>запосленима</w:t>
            </w:r>
            <w:r>
              <w:rPr>
                <w:spacing w:val="-7"/>
              </w:rPr>
              <w:t xml:space="preserve"> </w:t>
            </w:r>
            <w:r>
              <w:t>414000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98"/>
              <w:jc w:val="right"/>
            </w:pPr>
            <w:r>
              <w:t>1.500,00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0"/>
            </w:pPr>
            <w:r>
              <w:t>-Накнаде</w:t>
            </w:r>
            <w:r>
              <w:rPr>
                <w:spacing w:val="-1"/>
              </w:rPr>
              <w:t xml:space="preserve"> </w:t>
            </w:r>
            <w:r>
              <w:t>трошкова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запослене</w:t>
            </w:r>
            <w:r>
              <w:rPr>
                <w:spacing w:val="-4"/>
              </w:rPr>
              <w:t xml:space="preserve"> </w:t>
            </w:r>
            <w:r>
              <w:t>415000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98"/>
              <w:jc w:val="right"/>
            </w:pPr>
            <w:r>
              <w:t>7.537,00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0"/>
            </w:pPr>
            <w:r>
              <w:t>-Награде</w:t>
            </w:r>
            <w:r>
              <w:rPr>
                <w:spacing w:val="-1"/>
              </w:rPr>
              <w:t xml:space="preserve"> </w:t>
            </w:r>
            <w:r>
              <w:t>запосленима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остали</w:t>
            </w:r>
            <w:r>
              <w:rPr>
                <w:spacing w:val="-4"/>
              </w:rPr>
              <w:t xml:space="preserve"> </w:t>
            </w:r>
            <w:r>
              <w:t>посебни</w:t>
            </w:r>
            <w:r>
              <w:rPr>
                <w:spacing w:val="-1"/>
              </w:rPr>
              <w:t xml:space="preserve"> </w:t>
            </w:r>
            <w:r>
              <w:t>расходи</w:t>
            </w:r>
            <w:r>
              <w:rPr>
                <w:spacing w:val="-3"/>
              </w:rPr>
              <w:t xml:space="preserve"> </w:t>
            </w:r>
            <w:r>
              <w:t>416000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95"/>
              <w:jc w:val="right"/>
            </w:pPr>
            <w:r>
              <w:t>670,00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0"/>
            </w:pPr>
            <w:r>
              <w:t>-Стални</w:t>
            </w:r>
            <w:r>
              <w:rPr>
                <w:spacing w:val="-5"/>
              </w:rPr>
              <w:t xml:space="preserve"> </w:t>
            </w:r>
            <w:r>
              <w:t>трошкови</w:t>
            </w:r>
            <w:r>
              <w:rPr>
                <w:spacing w:val="-5"/>
              </w:rPr>
              <w:t xml:space="preserve"> </w:t>
            </w:r>
            <w:r>
              <w:t>421000</w:t>
            </w:r>
          </w:p>
          <w:p w:rsidR="007C3EB2" w:rsidRPr="004A4CF6" w:rsidRDefault="007C3EB2" w:rsidP="004A2952">
            <w:pPr>
              <w:pStyle w:val="TableParagraph"/>
              <w:spacing w:line="241" w:lineRule="exact"/>
              <w:ind w:left="50" w:right="-2268"/>
            </w:pPr>
            <w:r>
              <w:t>-Трошкови путовања 422000                                                                      69,00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60"/>
              <w:jc w:val="right"/>
            </w:pPr>
            <w:r>
              <w:t>48.887,00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0"/>
            </w:pPr>
            <w:r>
              <w:t>-Услуге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уговору</w:t>
            </w:r>
            <w:r>
              <w:rPr>
                <w:spacing w:val="-3"/>
              </w:rPr>
              <w:t xml:space="preserve"> </w:t>
            </w:r>
            <w:r>
              <w:t>423000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86"/>
              <w:jc w:val="right"/>
            </w:pPr>
            <w:r>
              <w:t>43.669,00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0"/>
            </w:pPr>
            <w:r>
              <w:t>-Специјализоване</w:t>
            </w:r>
            <w:r>
              <w:rPr>
                <w:spacing w:val="-4"/>
              </w:rPr>
              <w:t xml:space="preserve"> </w:t>
            </w:r>
            <w:r>
              <w:t>услуге</w:t>
            </w:r>
            <w:r>
              <w:rPr>
                <w:spacing w:val="42"/>
              </w:rPr>
              <w:t xml:space="preserve"> </w:t>
            </w:r>
            <w:r>
              <w:t>424000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86"/>
              <w:jc w:val="right"/>
            </w:pPr>
            <w:r>
              <w:t>16.865,00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-Текуће</w:t>
            </w:r>
            <w:r>
              <w:rPr>
                <w:spacing w:val="-5"/>
              </w:rPr>
              <w:t xml:space="preserve"> </w:t>
            </w:r>
            <w:r>
              <w:t>поправке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одржавање</w:t>
            </w:r>
            <w:r>
              <w:rPr>
                <w:spacing w:val="-4"/>
              </w:rPr>
              <w:t xml:space="preserve"> </w:t>
            </w:r>
            <w:r>
              <w:t>425000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85"/>
              <w:jc w:val="right"/>
            </w:pPr>
            <w:r>
              <w:t>59.553,00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-Материјал</w:t>
            </w:r>
            <w:r>
              <w:rPr>
                <w:spacing w:val="-6"/>
              </w:rPr>
              <w:t xml:space="preserve"> </w:t>
            </w:r>
            <w:r>
              <w:t>426000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97"/>
              <w:jc w:val="right"/>
            </w:pPr>
            <w:r>
              <w:t>15.758,00</w:t>
            </w:r>
          </w:p>
        </w:tc>
      </w:tr>
      <w:tr w:rsidR="007C3EB2" w:rsidTr="004A2952">
        <w:trPr>
          <w:trHeight w:val="267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-Отплата</w:t>
            </w:r>
            <w:r>
              <w:rPr>
                <w:spacing w:val="-2"/>
              </w:rPr>
              <w:t xml:space="preserve"> </w:t>
            </w:r>
            <w:r>
              <w:t>домаћих</w:t>
            </w:r>
            <w:r>
              <w:rPr>
                <w:spacing w:val="-1"/>
              </w:rPr>
              <w:t xml:space="preserve"> </w:t>
            </w:r>
            <w:r>
              <w:t>камата</w:t>
            </w:r>
            <w:r>
              <w:rPr>
                <w:spacing w:val="45"/>
              </w:rPr>
              <w:t xml:space="preserve"> </w:t>
            </w:r>
            <w:r>
              <w:t>441000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94"/>
              <w:jc w:val="right"/>
            </w:pPr>
            <w:r>
              <w:t>2.831,00</w:t>
            </w:r>
          </w:p>
        </w:tc>
      </w:tr>
      <w:tr w:rsidR="007C3EB2" w:rsidTr="004A2952">
        <w:trPr>
          <w:trHeight w:val="267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0" w:lineRule="exact"/>
              <w:ind w:left="51"/>
            </w:pPr>
            <w:r>
              <w:t>-Субвенције</w:t>
            </w:r>
            <w:r>
              <w:rPr>
                <w:spacing w:val="-4"/>
              </w:rPr>
              <w:t xml:space="preserve"> </w:t>
            </w:r>
            <w:r>
              <w:t>јавним</w:t>
            </w:r>
            <w:r>
              <w:rPr>
                <w:spacing w:val="-5"/>
              </w:rPr>
              <w:t xml:space="preserve"> </w:t>
            </w:r>
            <w:r>
              <w:t>нефинансијским</w:t>
            </w:r>
            <w:r>
              <w:rPr>
                <w:spacing w:val="-5"/>
              </w:rPr>
              <w:t xml:space="preserve"> </w:t>
            </w:r>
            <w:r>
              <w:t>предузећима</w:t>
            </w:r>
            <w:r>
              <w:rPr>
                <w:spacing w:val="42"/>
              </w:rPr>
              <w:t xml:space="preserve"> </w:t>
            </w:r>
            <w:r>
              <w:t>451000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0" w:lineRule="exact"/>
              <w:ind w:right="85"/>
              <w:jc w:val="right"/>
            </w:pPr>
            <w:r>
              <w:t>36.000,00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-Субвенције</w:t>
            </w:r>
            <w:r>
              <w:rPr>
                <w:spacing w:val="-5"/>
              </w:rPr>
              <w:t xml:space="preserve"> </w:t>
            </w:r>
            <w:r>
              <w:t>приватним</w:t>
            </w:r>
            <w:r>
              <w:rPr>
                <w:spacing w:val="-5"/>
              </w:rPr>
              <w:t xml:space="preserve"> </w:t>
            </w:r>
            <w:r>
              <w:t>предузећима</w:t>
            </w:r>
            <w:r>
              <w:rPr>
                <w:spacing w:val="-5"/>
              </w:rPr>
              <w:t xml:space="preserve"> </w:t>
            </w:r>
            <w:r>
              <w:t>454000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97"/>
              <w:jc w:val="right"/>
            </w:pPr>
            <w:r>
              <w:t>3.290,00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-Трансфери</w:t>
            </w:r>
            <w:r>
              <w:rPr>
                <w:spacing w:val="-5"/>
              </w:rPr>
              <w:t xml:space="preserve"> </w:t>
            </w:r>
            <w:r>
              <w:t>осталим</w:t>
            </w:r>
            <w:r>
              <w:rPr>
                <w:spacing w:val="-5"/>
              </w:rPr>
              <w:t xml:space="preserve"> </w:t>
            </w:r>
            <w:r>
              <w:t>нивоима</w:t>
            </w:r>
            <w:r>
              <w:rPr>
                <w:spacing w:val="-2"/>
              </w:rPr>
              <w:t xml:space="preserve"> </w:t>
            </w:r>
            <w:r>
              <w:t>власти</w:t>
            </w:r>
            <w:r>
              <w:rPr>
                <w:spacing w:val="-5"/>
              </w:rPr>
              <w:t xml:space="preserve"> </w:t>
            </w:r>
            <w:r>
              <w:t>463000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85"/>
              <w:jc w:val="right"/>
            </w:pPr>
            <w:r>
              <w:t>76.306,00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-Дотације</w:t>
            </w:r>
            <w:r>
              <w:rPr>
                <w:spacing w:val="-5"/>
              </w:rPr>
              <w:t xml:space="preserve"> </w:t>
            </w:r>
            <w:r>
              <w:t>организацијама</w:t>
            </w:r>
            <w:r>
              <w:rPr>
                <w:spacing w:val="-2"/>
              </w:rPr>
              <w:t xml:space="preserve"> </w:t>
            </w:r>
            <w:r>
              <w:t>обавезног</w:t>
            </w:r>
            <w:r>
              <w:rPr>
                <w:spacing w:val="-2"/>
              </w:rPr>
              <w:t xml:space="preserve"> </w:t>
            </w:r>
            <w:r>
              <w:t>социјалног</w:t>
            </w:r>
            <w:r>
              <w:rPr>
                <w:spacing w:val="-4"/>
              </w:rPr>
              <w:t xml:space="preserve"> </w:t>
            </w:r>
            <w:r>
              <w:t>осигурања</w:t>
            </w:r>
            <w:r>
              <w:rPr>
                <w:spacing w:val="-5"/>
              </w:rPr>
              <w:t xml:space="preserve"> </w:t>
            </w:r>
            <w:r>
              <w:t>464000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85"/>
              <w:jc w:val="right"/>
            </w:pPr>
            <w:r>
              <w:t>22.400,00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-Накнаде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социјалну</w:t>
            </w:r>
            <w:r>
              <w:rPr>
                <w:spacing w:val="-4"/>
              </w:rPr>
              <w:t xml:space="preserve"> </w:t>
            </w:r>
            <w:r>
              <w:t>заштиту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буџета</w:t>
            </w:r>
            <w:r>
              <w:rPr>
                <w:spacing w:val="-5"/>
              </w:rPr>
              <w:t xml:space="preserve"> </w:t>
            </w:r>
            <w:r>
              <w:t>472000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118"/>
              <w:jc w:val="right"/>
            </w:pPr>
            <w:r>
              <w:t>26.638,00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-Дотације</w:t>
            </w:r>
            <w:r>
              <w:rPr>
                <w:spacing w:val="-6"/>
              </w:rPr>
              <w:t xml:space="preserve"> </w:t>
            </w:r>
            <w:r>
              <w:t>невладиним</w:t>
            </w:r>
            <w:r>
              <w:rPr>
                <w:spacing w:val="-6"/>
              </w:rPr>
              <w:t xml:space="preserve"> </w:t>
            </w:r>
            <w:r>
              <w:t>организацијама</w:t>
            </w:r>
            <w:r>
              <w:rPr>
                <w:spacing w:val="-6"/>
              </w:rPr>
              <w:t xml:space="preserve"> </w:t>
            </w:r>
            <w:r>
              <w:t>481000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84"/>
              <w:jc w:val="right"/>
            </w:pPr>
            <w:r>
              <w:t>19.043,00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-Порези,обавезне</w:t>
            </w:r>
            <w:r>
              <w:rPr>
                <w:spacing w:val="-2"/>
              </w:rPr>
              <w:t xml:space="preserve"> </w:t>
            </w:r>
            <w:r>
              <w:t>таксе,</w:t>
            </w:r>
            <w:r>
              <w:rPr>
                <w:spacing w:val="-3"/>
              </w:rPr>
              <w:t xml:space="preserve"> </w:t>
            </w:r>
            <w:r>
              <w:t>казне,</w:t>
            </w:r>
            <w:r>
              <w:rPr>
                <w:spacing w:val="-3"/>
              </w:rPr>
              <w:t xml:space="preserve"> </w:t>
            </w:r>
            <w:r>
              <w:t>пенали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камате</w:t>
            </w:r>
            <w:r>
              <w:rPr>
                <w:spacing w:val="-4"/>
              </w:rPr>
              <w:t xml:space="preserve"> </w:t>
            </w:r>
            <w:r>
              <w:t>482000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67"/>
              <w:jc w:val="right"/>
            </w:pPr>
            <w:r>
              <w:t>177,00</w:t>
            </w:r>
          </w:p>
        </w:tc>
      </w:tr>
      <w:tr w:rsidR="007C3EB2" w:rsidTr="004A2952">
        <w:trPr>
          <w:trHeight w:val="268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41" w:lineRule="exact"/>
              <w:ind w:left="51"/>
            </w:pPr>
            <w:r>
              <w:t>-Новчане</w:t>
            </w:r>
            <w:r>
              <w:rPr>
                <w:spacing w:val="-4"/>
              </w:rPr>
              <w:t xml:space="preserve"> </w:t>
            </w:r>
            <w:r>
              <w:t>казне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пенали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решењу</w:t>
            </w:r>
            <w:r>
              <w:rPr>
                <w:spacing w:val="-3"/>
              </w:rPr>
              <w:t xml:space="preserve"> </w:t>
            </w:r>
            <w:r>
              <w:t>судова</w:t>
            </w:r>
            <w:r>
              <w:rPr>
                <w:spacing w:val="-1"/>
              </w:rPr>
              <w:t xml:space="preserve"> </w:t>
            </w:r>
            <w:r>
              <w:t>483000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41" w:lineRule="exact"/>
              <w:ind w:right="50"/>
              <w:jc w:val="right"/>
            </w:pPr>
            <w:r>
              <w:t>4.357,00</w:t>
            </w:r>
          </w:p>
        </w:tc>
      </w:tr>
      <w:tr w:rsidR="007C3EB2" w:rsidTr="004A2952">
        <w:trPr>
          <w:trHeight w:val="244"/>
        </w:trPr>
        <w:tc>
          <w:tcPr>
            <w:tcW w:w="6726" w:type="dxa"/>
          </w:tcPr>
          <w:p w:rsidR="007C3EB2" w:rsidRDefault="007C3EB2" w:rsidP="004A2952">
            <w:pPr>
              <w:pStyle w:val="TableParagraph"/>
              <w:spacing w:line="225" w:lineRule="exact"/>
              <w:ind w:left="51"/>
            </w:pPr>
            <w:r>
              <w:t>-Накнаде</w:t>
            </w:r>
            <w:r>
              <w:rPr>
                <w:spacing w:val="-2"/>
              </w:rPr>
              <w:t xml:space="preserve"> </w:t>
            </w:r>
            <w:r>
              <w:t>штете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повреду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настале</w:t>
            </w:r>
            <w:r>
              <w:rPr>
                <w:spacing w:val="-2"/>
              </w:rPr>
              <w:t xml:space="preserve"> </w:t>
            </w:r>
            <w:r>
              <w:t>услед</w:t>
            </w:r>
            <w:r>
              <w:rPr>
                <w:spacing w:val="-5"/>
              </w:rPr>
              <w:t xml:space="preserve"> </w:t>
            </w:r>
            <w:r>
              <w:t>ел.непогода</w:t>
            </w:r>
            <w:r>
              <w:rPr>
                <w:spacing w:val="-6"/>
              </w:rPr>
              <w:t xml:space="preserve"> </w:t>
            </w:r>
            <w:r>
              <w:t>484000</w:t>
            </w:r>
          </w:p>
        </w:tc>
        <w:tc>
          <w:tcPr>
            <w:tcW w:w="1645" w:type="dxa"/>
          </w:tcPr>
          <w:p w:rsidR="007C3EB2" w:rsidRDefault="007C3EB2" w:rsidP="004A2952">
            <w:pPr>
              <w:pStyle w:val="TableParagraph"/>
              <w:spacing w:line="225" w:lineRule="exact"/>
              <w:ind w:right="48"/>
              <w:jc w:val="center"/>
            </w:pPr>
            <w:r>
              <w:t xml:space="preserve">                2.940,00</w:t>
            </w:r>
          </w:p>
        </w:tc>
      </w:tr>
    </w:tbl>
    <w:p w:rsidR="007C3EB2" w:rsidRDefault="007C3EB2" w:rsidP="007C3EB2">
      <w:pPr>
        <w:pStyle w:val="BodyText"/>
        <w:spacing w:before="11"/>
        <w:rPr>
          <w:sz w:val="16"/>
        </w:rPr>
      </w:pPr>
      <w:r>
        <w:rPr>
          <w:sz w:val="16"/>
        </w:rPr>
        <w:br w:type="textWrapping" w:clear="all"/>
      </w:r>
    </w:p>
    <w:p w:rsidR="007C3EB2" w:rsidRDefault="007C3EB2" w:rsidP="007C3EB2">
      <w:pPr>
        <w:pStyle w:val="BodyText"/>
        <w:spacing w:before="56"/>
        <w:ind w:left="4716"/>
        <w:jc w:val="both"/>
      </w:pPr>
      <w:r>
        <w:t>Члан 5.</w:t>
      </w:r>
    </w:p>
    <w:p w:rsidR="007C3EB2" w:rsidRDefault="007C3EB2" w:rsidP="007C3EB2">
      <w:pPr>
        <w:pStyle w:val="BodyText"/>
      </w:pPr>
    </w:p>
    <w:p w:rsidR="007C3EB2" w:rsidRDefault="007C3EB2" w:rsidP="007C3EB2">
      <w:pPr>
        <w:pStyle w:val="BodyText"/>
        <w:ind w:left="396" w:right="687" w:firstLine="720"/>
        <w:jc w:val="both"/>
      </w:pPr>
      <w:r>
        <w:t>Укупно</w:t>
      </w:r>
      <w:r>
        <w:rPr>
          <w:spacing w:val="1"/>
        </w:rPr>
        <w:t xml:space="preserve"> </w:t>
      </w:r>
      <w:r>
        <w:t>планирани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извршени</w:t>
      </w:r>
      <w:r>
        <w:rPr>
          <w:spacing w:val="1"/>
        </w:rPr>
        <w:t xml:space="preserve"> </w:t>
      </w:r>
      <w:r>
        <w:t>капитални</w:t>
      </w:r>
      <w:r>
        <w:rPr>
          <w:spacing w:val="1"/>
        </w:rPr>
        <w:t xml:space="preserve"> </w:t>
      </w:r>
      <w:r>
        <w:t>издаци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годину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планирани</w:t>
      </w:r>
      <w:r>
        <w:rPr>
          <w:spacing w:val="1"/>
        </w:rPr>
        <w:t xml:space="preserve"> </w:t>
      </w:r>
      <w:r>
        <w:t>капитални</w:t>
      </w:r>
      <w:r>
        <w:rPr>
          <w:spacing w:val="1"/>
        </w:rPr>
        <w:t xml:space="preserve"> </w:t>
      </w:r>
      <w:r>
        <w:t>издаци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годину.</w:t>
      </w:r>
    </w:p>
    <w:p w:rsidR="007C3EB2" w:rsidRDefault="007C3EB2" w:rsidP="007C3EB2">
      <w:pPr>
        <w:pStyle w:val="BodyText"/>
        <w:spacing w:before="8"/>
        <w:rPr>
          <w:sz w:val="25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3"/>
        <w:gridCol w:w="3019"/>
      </w:tblGrid>
      <w:tr w:rsidR="007C3EB2" w:rsidTr="004A2952">
        <w:trPr>
          <w:trHeight w:val="244"/>
        </w:trPr>
        <w:tc>
          <w:tcPr>
            <w:tcW w:w="5673" w:type="dxa"/>
          </w:tcPr>
          <w:p w:rsidR="007C3EB2" w:rsidRDefault="007C3EB2" w:rsidP="004A2952">
            <w:pPr>
              <w:pStyle w:val="TableParagraph"/>
              <w:spacing w:line="225" w:lineRule="exact"/>
              <w:ind w:left="50"/>
            </w:pPr>
            <w:r>
              <w:t>-Зграде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грађевински</w:t>
            </w:r>
            <w:r>
              <w:rPr>
                <w:spacing w:val="-4"/>
              </w:rPr>
              <w:t xml:space="preserve"> </w:t>
            </w:r>
            <w:r>
              <w:t>објекти</w:t>
            </w:r>
            <w:r>
              <w:rPr>
                <w:spacing w:val="-4"/>
              </w:rPr>
              <w:t xml:space="preserve"> </w:t>
            </w:r>
            <w:r>
              <w:t>511000</w:t>
            </w:r>
          </w:p>
        </w:tc>
        <w:tc>
          <w:tcPr>
            <w:tcW w:w="3019" w:type="dxa"/>
          </w:tcPr>
          <w:p w:rsidR="007C3EB2" w:rsidRDefault="007C3EB2" w:rsidP="004A2952">
            <w:pPr>
              <w:pStyle w:val="TableParagraph"/>
              <w:spacing w:line="225" w:lineRule="exact"/>
              <w:ind w:right="72"/>
              <w:jc w:val="right"/>
            </w:pPr>
            <w:r>
              <w:t>27.452,00</w:t>
            </w:r>
          </w:p>
        </w:tc>
      </w:tr>
      <w:tr w:rsidR="007C3EB2" w:rsidTr="004A2952">
        <w:trPr>
          <w:trHeight w:val="268"/>
        </w:trPr>
        <w:tc>
          <w:tcPr>
            <w:tcW w:w="5673" w:type="dxa"/>
          </w:tcPr>
          <w:p w:rsidR="007C3EB2" w:rsidRDefault="007C3EB2" w:rsidP="004A2952">
            <w:pPr>
              <w:pStyle w:val="TableParagraph"/>
              <w:spacing w:line="249" w:lineRule="exact"/>
              <w:ind w:left="50"/>
            </w:pPr>
            <w:r>
              <w:t>-Машине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опрема</w:t>
            </w:r>
            <w:r>
              <w:rPr>
                <w:spacing w:val="-4"/>
              </w:rPr>
              <w:t xml:space="preserve"> </w:t>
            </w:r>
            <w:r>
              <w:t>512000</w:t>
            </w:r>
          </w:p>
        </w:tc>
        <w:tc>
          <w:tcPr>
            <w:tcW w:w="3019" w:type="dxa"/>
          </w:tcPr>
          <w:p w:rsidR="007C3EB2" w:rsidRDefault="007C3EB2" w:rsidP="004A2952">
            <w:pPr>
              <w:pStyle w:val="TableParagraph"/>
              <w:spacing w:line="249" w:lineRule="exact"/>
              <w:ind w:right="48"/>
              <w:jc w:val="right"/>
            </w:pPr>
            <w:r>
              <w:t>21.409,00</w:t>
            </w:r>
          </w:p>
        </w:tc>
      </w:tr>
      <w:tr w:rsidR="007C3EB2" w:rsidTr="004A2952">
        <w:trPr>
          <w:trHeight w:val="244"/>
        </w:trPr>
        <w:tc>
          <w:tcPr>
            <w:tcW w:w="5673" w:type="dxa"/>
          </w:tcPr>
          <w:p w:rsidR="007C3EB2" w:rsidRDefault="007C3EB2" w:rsidP="004A2952">
            <w:pPr>
              <w:pStyle w:val="TableParagraph"/>
              <w:spacing w:line="225" w:lineRule="exact"/>
              <w:ind w:left="50"/>
            </w:pPr>
            <w:r>
              <w:t>-Земљиште</w:t>
            </w:r>
            <w:r>
              <w:rPr>
                <w:spacing w:val="-3"/>
              </w:rPr>
              <w:t xml:space="preserve"> </w:t>
            </w:r>
            <w:r>
              <w:t>541000</w:t>
            </w:r>
          </w:p>
        </w:tc>
        <w:tc>
          <w:tcPr>
            <w:tcW w:w="3019" w:type="dxa"/>
          </w:tcPr>
          <w:p w:rsidR="007C3EB2" w:rsidRDefault="007C3EB2" w:rsidP="004A2952">
            <w:pPr>
              <w:pStyle w:val="TableParagraph"/>
              <w:spacing w:line="225" w:lineRule="exact"/>
              <w:ind w:right="106"/>
              <w:jc w:val="right"/>
            </w:pPr>
            <w:r>
              <w:t>94,00</w:t>
            </w:r>
          </w:p>
        </w:tc>
      </w:tr>
    </w:tbl>
    <w:p w:rsidR="007C3EB2" w:rsidRDefault="007C3EB2" w:rsidP="007C3EB2">
      <w:pPr>
        <w:pStyle w:val="BodyText"/>
        <w:spacing w:before="2"/>
      </w:pPr>
    </w:p>
    <w:p w:rsidR="007C3EB2" w:rsidRDefault="007C3EB2" w:rsidP="007C3EB2">
      <w:pPr>
        <w:pStyle w:val="BodyText"/>
        <w:ind w:left="4716"/>
        <w:jc w:val="both"/>
      </w:pPr>
      <w:r>
        <w:t>Члан 6.</w:t>
      </w:r>
    </w:p>
    <w:p w:rsidR="007C3EB2" w:rsidRDefault="007C3EB2" w:rsidP="007C3EB2">
      <w:pPr>
        <w:pStyle w:val="BodyText"/>
        <w:spacing w:before="2"/>
        <w:ind w:left="392" w:right="689" w:firstLine="720"/>
        <w:jc w:val="both"/>
      </w:pPr>
      <w:r>
        <w:t>У Билансу стања на дан 31. децембра 2022. године (Образац 1) утврђена је укупна актива у</w:t>
      </w:r>
      <w:r>
        <w:rPr>
          <w:spacing w:val="1"/>
        </w:rPr>
        <w:t xml:space="preserve"> </w:t>
      </w:r>
      <w:r>
        <w:t>износу од</w:t>
      </w:r>
      <w:r>
        <w:rPr>
          <w:spacing w:val="1"/>
        </w:rPr>
        <w:t xml:space="preserve"> </w:t>
      </w:r>
      <w:r>
        <w:t>1.066.676 хиљада динара и укупна пасива у износу од</w:t>
      </w:r>
      <w:r>
        <w:rPr>
          <w:spacing w:val="1"/>
        </w:rPr>
        <w:t xml:space="preserve"> </w:t>
      </w:r>
      <w:r>
        <w:t>1.066.676 хиљада динара, као и</w:t>
      </w:r>
      <w:r>
        <w:rPr>
          <w:spacing w:val="1"/>
        </w:rPr>
        <w:t xml:space="preserve"> </w:t>
      </w:r>
      <w:r>
        <w:t>ванбилансна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ванбилансна</w:t>
      </w:r>
      <w:r>
        <w:rPr>
          <w:spacing w:val="1"/>
        </w:rPr>
        <w:t xml:space="preserve"> </w:t>
      </w:r>
      <w:r>
        <w:t>пасива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49"/>
        </w:rPr>
        <w:t xml:space="preserve"> </w:t>
      </w:r>
      <w:r>
        <w:t>од 0</w:t>
      </w:r>
      <w:r>
        <w:rPr>
          <w:spacing w:val="1"/>
        </w:rPr>
        <w:t xml:space="preserve"> </w:t>
      </w:r>
      <w:r>
        <w:t>динара.</w:t>
      </w:r>
    </w:p>
    <w:p w:rsidR="007C3EB2" w:rsidRDefault="007C3EB2" w:rsidP="007C3EB2">
      <w:pPr>
        <w:pStyle w:val="BodyText"/>
      </w:pPr>
    </w:p>
    <w:p w:rsidR="007C3EB2" w:rsidRDefault="007C3EB2" w:rsidP="007C3EB2">
      <w:pPr>
        <w:pStyle w:val="BodyText"/>
        <w:spacing w:before="1"/>
        <w:ind w:left="4712"/>
        <w:jc w:val="both"/>
      </w:pPr>
      <w:r>
        <w:t>Члан 7.</w:t>
      </w:r>
    </w:p>
    <w:p w:rsidR="007C3EB2" w:rsidRDefault="007C3EB2" w:rsidP="007C3EB2">
      <w:pPr>
        <w:pStyle w:val="BodyText"/>
        <w:ind w:left="392" w:right="720" w:firstLine="720"/>
        <w:jc w:val="both"/>
      </w:pPr>
      <w:r>
        <w:t>У Билансу прихода и расхода у периоду од 01.јануара до 31. децембра 2022. године(Образац 2)</w:t>
      </w:r>
      <w:r>
        <w:rPr>
          <w:spacing w:val="-47"/>
        </w:rPr>
        <w:t xml:space="preserve"> </w:t>
      </w:r>
      <w:r>
        <w:t>Утврђени</w:t>
      </w:r>
      <w:r>
        <w:rPr>
          <w:spacing w:val="-3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следећи</w:t>
      </w:r>
      <w:r>
        <w:rPr>
          <w:spacing w:val="-2"/>
        </w:rPr>
        <w:t xml:space="preserve"> </w:t>
      </w:r>
      <w:r>
        <w:t>износи,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:</w:t>
      </w:r>
    </w:p>
    <w:p w:rsidR="007C3EB2" w:rsidRDefault="007C3EB2" w:rsidP="007C3EB2">
      <w:pPr>
        <w:pStyle w:val="BodyText"/>
        <w:spacing w:before="2"/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7"/>
        <w:gridCol w:w="1985"/>
        <w:gridCol w:w="1524"/>
      </w:tblGrid>
      <w:tr w:rsidR="007C3EB2" w:rsidTr="004A2952">
        <w:trPr>
          <w:trHeight w:val="537"/>
        </w:trPr>
        <w:tc>
          <w:tcPr>
            <w:tcW w:w="6487" w:type="dxa"/>
          </w:tcPr>
          <w:p w:rsidR="007C3EB2" w:rsidRDefault="007C3EB2" w:rsidP="004A2952">
            <w:pPr>
              <w:pStyle w:val="TableParagraph"/>
              <w:spacing w:line="267" w:lineRule="exact"/>
              <w:ind w:left="2773" w:right="3182"/>
              <w:jc w:val="center"/>
              <w:rPr>
                <w:b/>
              </w:rPr>
            </w:pPr>
            <w:r>
              <w:rPr>
                <w:b/>
              </w:rPr>
              <w:t>Опис</w:t>
            </w:r>
          </w:p>
        </w:tc>
        <w:tc>
          <w:tcPr>
            <w:tcW w:w="1985" w:type="dxa"/>
          </w:tcPr>
          <w:p w:rsidR="007C3EB2" w:rsidRDefault="007C3EB2" w:rsidP="004A2952">
            <w:pPr>
              <w:pStyle w:val="TableParagraph"/>
              <w:spacing w:line="266" w:lineRule="exact"/>
              <w:ind w:left="90" w:right="839"/>
              <w:jc w:val="center"/>
              <w:rPr>
                <w:b/>
              </w:rPr>
            </w:pPr>
            <w:r>
              <w:rPr>
                <w:b/>
              </w:rPr>
              <w:t>Ред.бр.</w:t>
            </w:r>
          </w:p>
          <w:p w:rsidR="007C3EB2" w:rsidRDefault="007C3EB2" w:rsidP="004A2952">
            <w:pPr>
              <w:pStyle w:val="TableParagraph"/>
              <w:spacing w:line="251" w:lineRule="exact"/>
              <w:ind w:left="90" w:right="867"/>
              <w:jc w:val="center"/>
              <w:rPr>
                <w:b/>
              </w:rPr>
            </w:pPr>
            <w:r>
              <w:rPr>
                <w:b/>
              </w:rPr>
              <w:t>Обрасца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524" w:type="dxa"/>
          </w:tcPr>
          <w:p w:rsidR="007C3EB2" w:rsidRDefault="007C3EB2" w:rsidP="004A2952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Износ 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000</w:t>
            </w:r>
          </w:p>
        </w:tc>
      </w:tr>
      <w:tr w:rsidR="007C3EB2" w:rsidTr="004A2952">
        <w:trPr>
          <w:trHeight w:val="537"/>
        </w:trPr>
        <w:tc>
          <w:tcPr>
            <w:tcW w:w="6487" w:type="dxa"/>
          </w:tcPr>
          <w:p w:rsidR="007C3EB2" w:rsidRDefault="007C3EB2" w:rsidP="004A2952">
            <w:pPr>
              <w:pStyle w:val="TableParagraph"/>
              <w:spacing w:line="267" w:lineRule="exact"/>
              <w:ind w:left="107"/>
            </w:pPr>
            <w:r>
              <w:t>1.Укупно</w:t>
            </w:r>
            <w:r>
              <w:rPr>
                <w:spacing w:val="-3"/>
              </w:rPr>
              <w:t xml:space="preserve"> </w:t>
            </w:r>
            <w:r>
              <w:t>остварени</w:t>
            </w:r>
            <w:r>
              <w:rPr>
                <w:spacing w:val="-4"/>
              </w:rPr>
              <w:t xml:space="preserve"> </w:t>
            </w:r>
            <w:r>
              <w:t>приходи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примања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продаје</w:t>
            </w:r>
          </w:p>
          <w:p w:rsidR="007C3EB2" w:rsidRDefault="007C3EB2" w:rsidP="004A2952">
            <w:pPr>
              <w:pStyle w:val="TableParagraph"/>
              <w:spacing w:line="251" w:lineRule="exact"/>
              <w:ind w:left="107"/>
            </w:pPr>
            <w:r>
              <w:t>нефинансијске</w:t>
            </w:r>
            <w:r>
              <w:rPr>
                <w:spacing w:val="-3"/>
              </w:rPr>
              <w:t xml:space="preserve"> </w:t>
            </w:r>
            <w:r>
              <w:t>имовине</w:t>
            </w:r>
          </w:p>
        </w:tc>
        <w:tc>
          <w:tcPr>
            <w:tcW w:w="1985" w:type="dxa"/>
          </w:tcPr>
          <w:p w:rsidR="007C3EB2" w:rsidRDefault="007C3EB2" w:rsidP="004A2952">
            <w:pPr>
              <w:pStyle w:val="TableParagraph"/>
              <w:spacing w:line="268" w:lineRule="exact"/>
              <w:ind w:left="309"/>
            </w:pPr>
            <w:r>
              <w:t>ОП2001</w:t>
            </w:r>
          </w:p>
        </w:tc>
        <w:tc>
          <w:tcPr>
            <w:tcW w:w="1524" w:type="dxa"/>
          </w:tcPr>
          <w:p w:rsidR="007C3EB2" w:rsidRPr="00166923" w:rsidRDefault="007C3EB2" w:rsidP="004A2952">
            <w:pPr>
              <w:pStyle w:val="TableParagraph"/>
              <w:spacing w:line="268" w:lineRule="exact"/>
              <w:ind w:right="181"/>
              <w:jc w:val="right"/>
            </w:pPr>
            <w:r>
              <w:t>527.238</w:t>
            </w:r>
          </w:p>
        </w:tc>
      </w:tr>
      <w:tr w:rsidR="007C3EB2" w:rsidTr="004A2952">
        <w:trPr>
          <w:trHeight w:val="537"/>
        </w:trPr>
        <w:tc>
          <w:tcPr>
            <w:tcW w:w="6487" w:type="dxa"/>
          </w:tcPr>
          <w:p w:rsidR="007C3EB2" w:rsidRDefault="007C3EB2" w:rsidP="004A2952">
            <w:pPr>
              <w:pStyle w:val="TableParagraph"/>
              <w:spacing w:line="265" w:lineRule="exact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Укупно</w:t>
            </w:r>
            <w:r>
              <w:rPr>
                <w:spacing w:val="-3"/>
              </w:rPr>
              <w:t xml:space="preserve"> </w:t>
            </w:r>
            <w:r>
              <w:t>извршени</w:t>
            </w:r>
            <w:r>
              <w:rPr>
                <w:spacing w:val="-2"/>
              </w:rPr>
              <w:t xml:space="preserve"> </w:t>
            </w:r>
            <w:r>
              <w:t>расходи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издаци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набавку</w:t>
            </w:r>
            <w:r>
              <w:rPr>
                <w:spacing w:val="-1"/>
              </w:rPr>
              <w:t xml:space="preserve"> </w:t>
            </w:r>
            <w:r>
              <w:t>нефинансијске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107"/>
            </w:pPr>
            <w:r>
              <w:t>имовине</w:t>
            </w:r>
          </w:p>
        </w:tc>
        <w:tc>
          <w:tcPr>
            <w:tcW w:w="1985" w:type="dxa"/>
          </w:tcPr>
          <w:p w:rsidR="007C3EB2" w:rsidRDefault="007C3EB2" w:rsidP="004A2952">
            <w:pPr>
              <w:pStyle w:val="TableParagraph"/>
              <w:spacing w:line="265" w:lineRule="exact"/>
              <w:ind w:left="309"/>
            </w:pPr>
            <w:r>
              <w:t>ОП2131</w:t>
            </w:r>
          </w:p>
        </w:tc>
        <w:tc>
          <w:tcPr>
            <w:tcW w:w="1524" w:type="dxa"/>
          </w:tcPr>
          <w:p w:rsidR="007C3EB2" w:rsidRPr="00166923" w:rsidRDefault="007C3EB2" w:rsidP="004A2952">
            <w:pPr>
              <w:pStyle w:val="TableParagraph"/>
              <w:spacing w:line="265" w:lineRule="exact"/>
              <w:ind w:right="129"/>
              <w:jc w:val="right"/>
            </w:pPr>
            <w:r>
              <w:t>516.335</w:t>
            </w:r>
          </w:p>
        </w:tc>
      </w:tr>
      <w:tr w:rsidR="007C3EB2" w:rsidTr="004A2952">
        <w:trPr>
          <w:trHeight w:val="537"/>
        </w:trPr>
        <w:tc>
          <w:tcPr>
            <w:tcW w:w="6487" w:type="dxa"/>
          </w:tcPr>
          <w:p w:rsidR="007C3EB2" w:rsidRDefault="007C3EB2" w:rsidP="004A2952">
            <w:pPr>
              <w:pStyle w:val="TableParagraph"/>
              <w:spacing w:line="265" w:lineRule="exact"/>
              <w:ind w:left="10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Вишак</w:t>
            </w:r>
            <w:r>
              <w:rPr>
                <w:spacing w:val="-3"/>
              </w:rPr>
              <w:t xml:space="preserve"> </w:t>
            </w:r>
            <w:r>
              <w:t>прихода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примања –</w:t>
            </w:r>
            <w:r>
              <w:rPr>
                <w:spacing w:val="-3"/>
              </w:rPr>
              <w:t xml:space="preserve"> </w:t>
            </w:r>
            <w:r>
              <w:t>буџетски</w:t>
            </w:r>
            <w:r>
              <w:rPr>
                <w:spacing w:val="-3"/>
              </w:rPr>
              <w:t xml:space="preserve"> </w:t>
            </w:r>
            <w:r>
              <w:t>суфицит (ред.</w:t>
            </w:r>
            <w:r>
              <w:rPr>
                <w:spacing w:val="-1"/>
              </w:rPr>
              <w:t xml:space="preserve"> </w:t>
            </w:r>
            <w:r>
              <w:t>бр.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107"/>
            </w:pPr>
            <w:r>
              <w:t>ред.бр.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1985" w:type="dxa"/>
          </w:tcPr>
          <w:p w:rsidR="007C3EB2" w:rsidRDefault="007C3EB2" w:rsidP="004A2952">
            <w:pPr>
              <w:pStyle w:val="TableParagraph"/>
              <w:spacing w:line="265" w:lineRule="exact"/>
              <w:ind w:left="309"/>
            </w:pPr>
            <w:r>
              <w:t>ОП2346</w:t>
            </w:r>
          </w:p>
        </w:tc>
        <w:tc>
          <w:tcPr>
            <w:tcW w:w="1524" w:type="dxa"/>
          </w:tcPr>
          <w:p w:rsidR="007C3EB2" w:rsidRPr="00166923" w:rsidRDefault="007C3EB2" w:rsidP="004A2952">
            <w:pPr>
              <w:pStyle w:val="TableParagraph"/>
              <w:spacing w:line="265" w:lineRule="exact"/>
              <w:ind w:right="143"/>
              <w:jc w:val="right"/>
            </w:pPr>
            <w:r>
              <w:t>10.903</w:t>
            </w:r>
          </w:p>
        </w:tc>
      </w:tr>
      <w:tr w:rsidR="007C3EB2" w:rsidTr="004A2952">
        <w:trPr>
          <w:trHeight w:val="537"/>
        </w:trPr>
        <w:tc>
          <w:tcPr>
            <w:tcW w:w="6487" w:type="dxa"/>
          </w:tcPr>
          <w:p w:rsidR="007C3EB2" w:rsidRDefault="007C3EB2" w:rsidP="004A2952">
            <w:pPr>
              <w:pStyle w:val="TableParagraph"/>
              <w:spacing w:line="265" w:lineRule="exact"/>
              <w:ind w:left="107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Мањак</w:t>
            </w:r>
            <w:r>
              <w:rPr>
                <w:spacing w:val="-3"/>
              </w:rPr>
              <w:t xml:space="preserve"> </w:t>
            </w:r>
            <w:r>
              <w:t>прихода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примања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буџетски</w:t>
            </w:r>
            <w:r>
              <w:rPr>
                <w:spacing w:val="-3"/>
              </w:rPr>
              <w:t xml:space="preserve"> </w:t>
            </w:r>
            <w:r>
              <w:t>суфицит(ред.бр.</w:t>
            </w:r>
            <w:r>
              <w:rPr>
                <w:spacing w:val="-2"/>
              </w:rPr>
              <w:t xml:space="preserve"> </w:t>
            </w:r>
            <w:r>
              <w:t>2-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107"/>
            </w:pPr>
            <w:r>
              <w:t>ред.бр.1)</w:t>
            </w:r>
          </w:p>
        </w:tc>
        <w:tc>
          <w:tcPr>
            <w:tcW w:w="1985" w:type="dxa"/>
          </w:tcPr>
          <w:p w:rsidR="007C3EB2" w:rsidRDefault="007C3EB2" w:rsidP="004A2952">
            <w:pPr>
              <w:pStyle w:val="TableParagraph"/>
              <w:spacing w:line="265" w:lineRule="exact"/>
              <w:ind w:left="309"/>
            </w:pPr>
            <w:r>
              <w:t>ОП2347</w:t>
            </w:r>
          </w:p>
        </w:tc>
        <w:tc>
          <w:tcPr>
            <w:tcW w:w="1524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</w:tr>
      <w:tr w:rsidR="007C3EB2" w:rsidTr="004A2952">
        <w:trPr>
          <w:trHeight w:val="1074"/>
        </w:trPr>
        <w:tc>
          <w:tcPr>
            <w:tcW w:w="6487" w:type="dxa"/>
          </w:tcPr>
          <w:p w:rsidR="007C3EB2" w:rsidRDefault="007C3EB2" w:rsidP="004A2952">
            <w:pPr>
              <w:pStyle w:val="TableParagraph"/>
              <w:ind w:left="158" w:right="660" w:hanging="51"/>
            </w:pPr>
            <w:r>
              <w:rPr>
                <w:b/>
              </w:rPr>
              <w:t>5. Кориговање вишка, односно мањка прихода и примања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а) увећање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укључивање</w:t>
            </w:r>
            <w:r>
              <w:t>:</w:t>
            </w:r>
          </w:p>
          <w:p w:rsidR="007C3EB2" w:rsidRDefault="007C3EB2" w:rsidP="004A2952">
            <w:pPr>
              <w:pStyle w:val="TableParagraph"/>
              <w:spacing w:line="270" w:lineRule="atLeast"/>
              <w:ind w:left="107" w:right="19"/>
            </w:pPr>
            <w:r>
              <w:t>-дела нераспоређеног вишка прихода и примања из ранијих</w:t>
            </w:r>
            <w:r>
              <w:rPr>
                <w:spacing w:val="1"/>
              </w:rPr>
              <w:t xml:space="preserve"> </w:t>
            </w:r>
            <w:r>
              <w:t>година</w:t>
            </w:r>
            <w:r>
              <w:rPr>
                <w:spacing w:val="-4"/>
              </w:rPr>
              <w:t xml:space="preserve"> </w:t>
            </w:r>
            <w:r>
              <w:t>који</w:t>
            </w:r>
            <w:r>
              <w:rPr>
                <w:spacing w:val="-3"/>
              </w:rPr>
              <w:t xml:space="preserve"> </w:t>
            </w:r>
            <w:r>
              <w:t>је</w:t>
            </w:r>
            <w:r>
              <w:rPr>
                <w:spacing w:val="-3"/>
              </w:rPr>
              <w:t xml:space="preserve"> </w:t>
            </w:r>
            <w:r>
              <w:t>коришћен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покриће расхода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издатака</w:t>
            </w:r>
            <w:r>
              <w:rPr>
                <w:spacing w:val="-4"/>
              </w:rPr>
              <w:t xml:space="preserve"> </w:t>
            </w:r>
            <w:r>
              <w:t>текуће</w:t>
            </w:r>
          </w:p>
        </w:tc>
        <w:tc>
          <w:tcPr>
            <w:tcW w:w="1985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</w:tr>
    </w:tbl>
    <w:p w:rsidR="007C3EB2" w:rsidRDefault="007C3EB2" w:rsidP="007C3EB2">
      <w:pPr>
        <w:rPr>
          <w:rFonts w:ascii="Times New Roman"/>
        </w:rPr>
        <w:sectPr w:rsidR="007C3EB2">
          <w:pgSz w:w="11910" w:h="16850"/>
          <w:pgMar w:top="900" w:right="440" w:bottom="620" w:left="600" w:header="0" w:footer="434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7"/>
        <w:gridCol w:w="1985"/>
        <w:gridCol w:w="1524"/>
      </w:tblGrid>
      <w:tr w:rsidR="007C3EB2" w:rsidTr="004A2952">
        <w:trPr>
          <w:trHeight w:val="4564"/>
        </w:trPr>
        <w:tc>
          <w:tcPr>
            <w:tcW w:w="6487" w:type="dxa"/>
          </w:tcPr>
          <w:p w:rsidR="007C3EB2" w:rsidRDefault="007C3EB2" w:rsidP="004A2952">
            <w:pPr>
              <w:pStyle w:val="TableParagraph"/>
              <w:spacing w:line="256" w:lineRule="exact"/>
              <w:ind w:left="107"/>
            </w:pPr>
            <w:r>
              <w:lastRenderedPageBreak/>
              <w:t>године</w:t>
            </w:r>
            <w:r>
              <w:rPr>
                <w:spacing w:val="-1"/>
              </w:rPr>
              <w:t xml:space="preserve"> </w:t>
            </w:r>
            <w:r>
              <w:t>(ОП2349);</w:t>
            </w:r>
          </w:p>
          <w:p w:rsidR="007C3EB2" w:rsidRDefault="007C3EB2" w:rsidP="004A2952">
            <w:pPr>
              <w:pStyle w:val="TableParagraph"/>
              <w:ind w:left="107" w:right="674"/>
            </w:pPr>
            <w:r>
              <w:t>-дела новчаних средстава амортизације који је коришћен за</w:t>
            </w:r>
            <w:r>
              <w:rPr>
                <w:spacing w:val="-47"/>
              </w:rPr>
              <w:t xml:space="preserve"> </w:t>
            </w:r>
            <w:r>
              <w:t>набавку</w:t>
            </w:r>
            <w:r>
              <w:rPr>
                <w:spacing w:val="-2"/>
              </w:rPr>
              <w:t xml:space="preserve"> </w:t>
            </w:r>
            <w:r>
              <w:t>нефинансијске</w:t>
            </w:r>
            <w:r>
              <w:rPr>
                <w:spacing w:val="-2"/>
              </w:rPr>
              <w:t xml:space="preserve"> </w:t>
            </w:r>
            <w:r>
              <w:t>имовине (ОП2350);</w:t>
            </w:r>
          </w:p>
          <w:p w:rsidR="007C3EB2" w:rsidRDefault="007C3EB2" w:rsidP="004A2952">
            <w:pPr>
              <w:pStyle w:val="TableParagraph"/>
              <w:ind w:left="107"/>
            </w:pPr>
            <w:r>
              <w:t>-дела пренетих неутрошених средстава из ранијих година</w:t>
            </w:r>
            <w:r>
              <w:rPr>
                <w:spacing w:val="1"/>
              </w:rPr>
              <w:t xml:space="preserve"> </w:t>
            </w:r>
            <w:r>
              <w:t>коришћен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покриће</w:t>
            </w:r>
            <w:r>
              <w:rPr>
                <w:spacing w:val="-4"/>
              </w:rPr>
              <w:t xml:space="preserve"> </w:t>
            </w:r>
            <w:r>
              <w:t>расхода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издатака</w:t>
            </w:r>
            <w:r>
              <w:rPr>
                <w:spacing w:val="-3"/>
              </w:rPr>
              <w:t xml:space="preserve"> </w:t>
            </w:r>
            <w:r>
              <w:t>текуће</w:t>
            </w:r>
            <w:r>
              <w:rPr>
                <w:spacing w:val="-4"/>
              </w:rPr>
              <w:t xml:space="preserve"> </w:t>
            </w:r>
            <w:r>
              <w:t>године(ОП2351);</w:t>
            </w:r>
          </w:p>
          <w:p w:rsidR="007C3EB2" w:rsidRDefault="007C3EB2" w:rsidP="004A2952">
            <w:pPr>
              <w:pStyle w:val="TableParagraph"/>
              <w:ind w:left="107" w:right="1273"/>
            </w:pPr>
            <w:r>
              <w:t>-износ расхода и издатака за нефинансијску имовину,</w:t>
            </w:r>
            <w:r>
              <w:rPr>
                <w:spacing w:val="-47"/>
              </w:rPr>
              <w:t xml:space="preserve"> </w:t>
            </w:r>
            <w:r>
              <w:t>финансираних из кредита</w:t>
            </w:r>
            <w:r>
              <w:rPr>
                <w:spacing w:val="-3"/>
              </w:rPr>
              <w:t xml:space="preserve"> </w:t>
            </w:r>
            <w:r>
              <w:t>(ОП2352);</w:t>
            </w:r>
          </w:p>
          <w:p w:rsidR="007C3EB2" w:rsidRDefault="007C3EB2" w:rsidP="004A2952">
            <w:pPr>
              <w:pStyle w:val="TableParagraph"/>
              <w:ind w:left="107" w:right="809"/>
            </w:pPr>
            <w:r>
              <w:t>-износа приватизационих примања коришћена за покриће</w:t>
            </w:r>
            <w:r>
              <w:rPr>
                <w:spacing w:val="-47"/>
              </w:rPr>
              <w:t xml:space="preserve"> </w:t>
            </w:r>
            <w:r>
              <w:t>расхода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издатака</w:t>
            </w:r>
            <w:r>
              <w:rPr>
                <w:spacing w:val="-3"/>
              </w:rPr>
              <w:t xml:space="preserve"> </w:t>
            </w:r>
            <w:r>
              <w:t>текуће године</w:t>
            </w:r>
            <w:r>
              <w:rPr>
                <w:spacing w:val="-2"/>
              </w:rPr>
              <w:t xml:space="preserve"> </w:t>
            </w:r>
            <w:r>
              <w:t>(ОП2353);</w:t>
            </w:r>
          </w:p>
          <w:p w:rsidR="007C3EB2" w:rsidRDefault="007C3EB2" w:rsidP="004A2952">
            <w:pPr>
              <w:pStyle w:val="TableParagraph"/>
              <w:ind w:left="107"/>
            </w:pPr>
            <w:r>
              <w:rPr>
                <w:b/>
              </w:rPr>
              <w:t>б)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умањен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укључивање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издатака</w:t>
            </w:r>
            <w:r>
              <w:t>:</w:t>
            </w:r>
          </w:p>
          <w:p w:rsidR="007C3EB2" w:rsidRDefault="007C3EB2" w:rsidP="004A2952">
            <w:pPr>
              <w:pStyle w:val="TableParagraph"/>
              <w:ind w:left="107" w:right="443"/>
            </w:pPr>
            <w:r>
              <w:t>- утрошених средстава текућих прихода и примања од продаје</w:t>
            </w:r>
            <w:r>
              <w:rPr>
                <w:spacing w:val="-47"/>
              </w:rPr>
              <w:t xml:space="preserve"> </w:t>
            </w:r>
            <w:r>
              <w:t>нефинансијске имовине за отплату обавеза по кредитима</w:t>
            </w:r>
            <w:r>
              <w:rPr>
                <w:spacing w:val="1"/>
              </w:rPr>
              <w:t xml:space="preserve"> </w:t>
            </w:r>
            <w:r>
              <w:t>(ОП2355);</w:t>
            </w:r>
          </w:p>
          <w:p w:rsidR="007C3EB2" w:rsidRDefault="007C3EB2" w:rsidP="004A2952">
            <w:pPr>
              <w:pStyle w:val="TableParagraph"/>
              <w:ind w:left="107" w:right="493"/>
            </w:pPr>
            <w:r>
              <w:t>-утрошених средстава текућих прихода и примања од продаје</w:t>
            </w:r>
            <w:r>
              <w:rPr>
                <w:spacing w:val="-47"/>
              </w:rPr>
              <w:t xml:space="preserve"> </w:t>
            </w:r>
            <w:r>
              <w:t>нефинансијске имовине за набавку финансијске имовине</w:t>
            </w:r>
            <w:r>
              <w:rPr>
                <w:spacing w:val="1"/>
              </w:rPr>
              <w:t xml:space="preserve"> </w:t>
            </w:r>
            <w:r>
              <w:t>(ОП2356);</w:t>
            </w:r>
          </w:p>
          <w:p w:rsidR="007C3EB2" w:rsidRDefault="007C3EB2" w:rsidP="004A2952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в)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вишак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прихода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примања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суфицит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(ОП)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2357.</w:t>
            </w:r>
          </w:p>
        </w:tc>
        <w:tc>
          <w:tcPr>
            <w:tcW w:w="1985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C3EB2" w:rsidRDefault="007C3EB2" w:rsidP="004A2952">
            <w:pPr>
              <w:pStyle w:val="TableParagraph"/>
            </w:pPr>
          </w:p>
          <w:p w:rsidR="007C3EB2" w:rsidRDefault="007C3EB2" w:rsidP="004A2952">
            <w:pPr>
              <w:pStyle w:val="TableParagraph"/>
            </w:pPr>
          </w:p>
          <w:p w:rsidR="007C3EB2" w:rsidRDefault="007C3EB2" w:rsidP="004A2952">
            <w:pPr>
              <w:pStyle w:val="TableParagraph"/>
              <w:spacing w:before="10"/>
              <w:rPr>
                <w:sz w:val="20"/>
              </w:rPr>
            </w:pPr>
          </w:p>
          <w:p w:rsidR="007C3EB2" w:rsidRDefault="007C3EB2" w:rsidP="004A2952">
            <w:pPr>
              <w:pStyle w:val="TableParagraph"/>
              <w:jc w:val="right"/>
            </w:pPr>
            <w:r>
              <w:t>35.429</w:t>
            </w:r>
          </w:p>
          <w:p w:rsidR="007C3EB2" w:rsidRPr="00166923" w:rsidRDefault="007C3EB2" w:rsidP="004A2952">
            <w:pPr>
              <w:pStyle w:val="TableParagraph"/>
              <w:jc w:val="right"/>
            </w:pPr>
            <w:r>
              <w:t>18.000</w:t>
            </w:r>
          </w:p>
          <w:p w:rsidR="007C3EB2" w:rsidRDefault="007C3EB2" w:rsidP="004A2952">
            <w:pPr>
              <w:pStyle w:val="TableParagraph"/>
            </w:pPr>
          </w:p>
          <w:p w:rsidR="007C3EB2" w:rsidRDefault="007C3EB2" w:rsidP="004A2952">
            <w:pPr>
              <w:pStyle w:val="TableParagraph"/>
            </w:pPr>
          </w:p>
          <w:p w:rsidR="007C3EB2" w:rsidRDefault="007C3EB2" w:rsidP="004A2952">
            <w:pPr>
              <w:pStyle w:val="TableParagraph"/>
            </w:pPr>
          </w:p>
          <w:p w:rsidR="007C3EB2" w:rsidRDefault="007C3EB2" w:rsidP="004A2952">
            <w:pPr>
              <w:pStyle w:val="TableParagraph"/>
            </w:pPr>
          </w:p>
          <w:p w:rsidR="007C3EB2" w:rsidRDefault="007C3EB2" w:rsidP="004A2952">
            <w:pPr>
              <w:pStyle w:val="TableParagraph"/>
              <w:spacing w:before="1"/>
            </w:pPr>
          </w:p>
          <w:p w:rsidR="007C3EB2" w:rsidRPr="00166923" w:rsidRDefault="007C3EB2" w:rsidP="004A2952">
            <w:pPr>
              <w:pStyle w:val="TableParagraph"/>
              <w:spacing w:before="1"/>
            </w:pPr>
          </w:p>
          <w:p w:rsidR="007C3EB2" w:rsidRPr="00166923" w:rsidRDefault="007C3EB2" w:rsidP="004A2952">
            <w:pPr>
              <w:pStyle w:val="TableParagraph"/>
              <w:spacing w:before="10"/>
              <w:jc w:val="right"/>
              <w:rPr>
                <w:sz w:val="21"/>
              </w:rPr>
            </w:pPr>
            <w:r>
              <w:t>30.120</w:t>
            </w:r>
          </w:p>
          <w:p w:rsidR="007C3EB2" w:rsidRDefault="007C3EB2" w:rsidP="004A2952">
            <w:pPr>
              <w:pStyle w:val="TableParagraph"/>
            </w:pPr>
          </w:p>
          <w:p w:rsidR="007C3EB2" w:rsidRDefault="007C3EB2" w:rsidP="004A2952">
            <w:pPr>
              <w:pStyle w:val="TableParagraph"/>
              <w:ind w:right="95"/>
              <w:jc w:val="right"/>
            </w:pPr>
          </w:p>
          <w:p w:rsidR="007C3EB2" w:rsidRDefault="007C3EB2" w:rsidP="004A2952">
            <w:pPr>
              <w:pStyle w:val="TableParagraph"/>
              <w:ind w:right="95"/>
              <w:jc w:val="right"/>
            </w:pPr>
          </w:p>
          <w:p w:rsidR="007C3EB2" w:rsidRPr="00166923" w:rsidRDefault="007C3EB2" w:rsidP="004A2952">
            <w:pPr>
              <w:pStyle w:val="TableParagraph"/>
              <w:ind w:right="95"/>
              <w:jc w:val="right"/>
            </w:pPr>
            <w:r>
              <w:t>34.212</w:t>
            </w:r>
          </w:p>
        </w:tc>
      </w:tr>
    </w:tbl>
    <w:p w:rsidR="007C3EB2" w:rsidRDefault="007C3EB2" w:rsidP="007C3EB2">
      <w:pPr>
        <w:pStyle w:val="BodyText"/>
        <w:spacing w:before="5"/>
        <w:rPr>
          <w:sz w:val="16"/>
        </w:rPr>
      </w:pPr>
    </w:p>
    <w:p w:rsidR="007C3EB2" w:rsidRDefault="007C3EB2" w:rsidP="007C3EB2">
      <w:pPr>
        <w:pStyle w:val="BodyText"/>
        <w:spacing w:before="56"/>
        <w:ind w:left="4723"/>
        <w:jc w:val="both"/>
      </w:pPr>
      <w:r>
        <w:t>Члан</w:t>
      </w:r>
      <w:r>
        <w:rPr>
          <w:spacing w:val="-3"/>
        </w:rPr>
        <w:t xml:space="preserve"> </w:t>
      </w:r>
      <w:r>
        <w:t>8.</w:t>
      </w:r>
    </w:p>
    <w:p w:rsidR="007C3EB2" w:rsidRDefault="007C3EB2" w:rsidP="007C3EB2">
      <w:pPr>
        <w:pStyle w:val="BodyText"/>
        <w:ind w:left="393" w:right="688" w:firstLine="720"/>
        <w:jc w:val="both"/>
      </w:pPr>
      <w:r>
        <w:t>У Извештају о капиталним издацима и примањима у периоду од 1. јануара до 31. децембра</w:t>
      </w:r>
      <w:r>
        <w:rPr>
          <w:spacing w:val="1"/>
        </w:rPr>
        <w:t xml:space="preserve"> </w:t>
      </w:r>
      <w:r>
        <w:t>2022. године (Образац 3), утврђени су укупна примања у износу од 18.084 хиљада динара, укупни издаци у</w:t>
      </w:r>
      <w:r>
        <w:rPr>
          <w:spacing w:val="1"/>
        </w:rPr>
        <w:t xml:space="preserve"> </w:t>
      </w:r>
      <w:r>
        <w:t>износу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57.572 хиљада</w:t>
      </w:r>
      <w:r>
        <w:rPr>
          <w:spacing w:val="-3"/>
        </w:rPr>
        <w:t xml:space="preserve"> </w:t>
      </w:r>
      <w:r>
        <w:t>динара мањак примања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39.488 хиљада</w:t>
      </w:r>
      <w:r>
        <w:rPr>
          <w:spacing w:val="-2"/>
        </w:rPr>
        <w:t xml:space="preserve"> </w:t>
      </w:r>
      <w:r>
        <w:t>динара.</w:t>
      </w:r>
    </w:p>
    <w:p w:rsidR="007C3EB2" w:rsidRDefault="007C3EB2" w:rsidP="007C3EB2">
      <w:pPr>
        <w:pStyle w:val="BodyText"/>
        <w:spacing w:before="1"/>
      </w:pPr>
    </w:p>
    <w:p w:rsidR="007C3EB2" w:rsidRDefault="007C3EB2" w:rsidP="007C3EB2">
      <w:pPr>
        <w:pStyle w:val="BodyText"/>
        <w:spacing w:line="268" w:lineRule="exact"/>
        <w:ind w:left="4713"/>
        <w:jc w:val="both"/>
      </w:pPr>
      <w:r>
        <w:t>Члан 9.</w:t>
      </w:r>
    </w:p>
    <w:p w:rsidR="007C3EB2" w:rsidRDefault="007C3EB2" w:rsidP="007C3EB2">
      <w:pPr>
        <w:pStyle w:val="BodyText"/>
        <w:ind w:left="394" w:right="687" w:firstLine="719"/>
        <w:jc w:val="both"/>
      </w:pPr>
      <w:r>
        <w:t>У</w:t>
      </w:r>
      <w:r>
        <w:rPr>
          <w:spacing w:val="1"/>
        </w:rPr>
        <w:t xml:space="preserve"> </w:t>
      </w:r>
      <w:r>
        <w:t>Извештају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новчаним</w:t>
      </w:r>
      <w:r>
        <w:rPr>
          <w:spacing w:val="1"/>
        </w:rPr>
        <w:t xml:space="preserve"> </w:t>
      </w:r>
      <w:r>
        <w:t>токовима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од 1.</w:t>
      </w:r>
      <w:r>
        <w:rPr>
          <w:spacing w:val="1"/>
        </w:rPr>
        <w:t xml:space="preserve"> </w:t>
      </w:r>
      <w:r>
        <w:t>јануара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децембра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(Образац 4),утврђени су укупни новчани приливи у износу од 545.238 хиљада динара, укупни новчани</w:t>
      </w:r>
      <w:r>
        <w:rPr>
          <w:spacing w:val="1"/>
        </w:rPr>
        <w:t xml:space="preserve"> </w:t>
      </w:r>
      <w:r>
        <w:t>одливи у износу од 546.746 хиљада динара, вишак (мањак) новчаних прилива 1.217 и корекција новчаних одлива који се не евидентирају преко класе 4,5,6 у износу од 291.000 хиљада, салдо готовине на дан</w:t>
      </w:r>
      <w:r>
        <w:rPr>
          <w:spacing w:val="1"/>
        </w:rPr>
        <w:t xml:space="preserve"> </w:t>
      </w:r>
      <w:r>
        <w:t>31.12.2022.</w:t>
      </w:r>
      <w:r>
        <w:rPr>
          <w:spacing w:val="-2"/>
        </w:rPr>
        <w:t xml:space="preserve"> </w:t>
      </w:r>
      <w:r>
        <w:t>године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  <w:r>
        <w:rPr>
          <w:spacing w:val="46"/>
        </w:rPr>
        <w:t xml:space="preserve"> </w:t>
      </w:r>
      <w:r>
        <w:t>43.735</w:t>
      </w:r>
      <w:r>
        <w:rPr>
          <w:spacing w:val="1"/>
        </w:rPr>
        <w:t xml:space="preserve"> </w:t>
      </w:r>
      <w:r>
        <w:t>хиљада динара.</w:t>
      </w:r>
    </w:p>
    <w:p w:rsidR="007C3EB2" w:rsidRDefault="007C3EB2" w:rsidP="007C3EB2">
      <w:pPr>
        <w:pStyle w:val="BodyText"/>
      </w:pPr>
    </w:p>
    <w:p w:rsidR="007C3EB2" w:rsidRDefault="007C3EB2" w:rsidP="007C3EB2">
      <w:pPr>
        <w:pStyle w:val="BodyText"/>
        <w:ind w:left="4320"/>
      </w:pPr>
      <w:r>
        <w:t xml:space="preserve">       Члан</w:t>
      </w:r>
      <w:r>
        <w:rPr>
          <w:spacing w:val="-1"/>
        </w:rPr>
        <w:t xml:space="preserve"> </w:t>
      </w:r>
      <w:r>
        <w:t>10.</w:t>
      </w:r>
    </w:p>
    <w:p w:rsidR="007C3EB2" w:rsidRDefault="007C3EB2" w:rsidP="007C3EB2">
      <w:pPr>
        <w:pStyle w:val="BodyText"/>
        <w:ind w:left="393" w:right="687" w:firstLine="720"/>
        <w:jc w:val="both"/>
      </w:pPr>
      <w:r>
        <w:t>У Извештају о извршењу буџета у периоду од 1.јануара до 31.децембра 2022.године (Образац</w:t>
      </w:r>
      <w:r>
        <w:rPr>
          <w:spacing w:val="1"/>
        </w:rPr>
        <w:t xml:space="preserve"> </w:t>
      </w:r>
      <w:r>
        <w:t>5), утврђена је укупна разлика -1.217</w:t>
      </w:r>
      <w:r>
        <w:rPr>
          <w:spacing w:val="49"/>
        </w:rPr>
        <w:t xml:space="preserve"> </w:t>
      </w:r>
      <w:r>
        <w:t>у износу од хиљада динара, између укупних прихода и примања</w:t>
      </w:r>
      <w:r>
        <w:rPr>
          <w:spacing w:val="1"/>
        </w:rPr>
        <w:t xml:space="preserve"> </w:t>
      </w:r>
      <w:r>
        <w:t>у износу од 545.238 хиљада динара и укупних расхода и издатака у износу од 546.455 хиљада динара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нивоима</w:t>
      </w:r>
      <w:r>
        <w:rPr>
          <w:spacing w:val="1"/>
        </w:rPr>
        <w:t xml:space="preserve"> </w:t>
      </w:r>
      <w:r>
        <w:t>финансирања</w:t>
      </w:r>
      <w:r>
        <w:rPr>
          <w:spacing w:val="1"/>
        </w:rPr>
        <w:t xml:space="preserve"> </w:t>
      </w:r>
      <w:r>
        <w:t>из:</w:t>
      </w:r>
      <w:r>
        <w:rPr>
          <w:spacing w:val="1"/>
        </w:rPr>
        <w:t xml:space="preserve"> </w:t>
      </w:r>
      <w:r>
        <w:t>Републике,</w:t>
      </w:r>
      <w:r>
        <w:rPr>
          <w:spacing w:val="1"/>
        </w:rPr>
        <w:t xml:space="preserve"> </w:t>
      </w:r>
      <w:r>
        <w:t>Аутономене</w:t>
      </w:r>
      <w:r>
        <w:rPr>
          <w:spacing w:val="1"/>
        </w:rPr>
        <w:t xml:space="preserve"> </w:t>
      </w:r>
      <w:r>
        <w:t>Покрајине,</w:t>
      </w:r>
      <w:r>
        <w:rPr>
          <w:spacing w:val="1"/>
        </w:rPr>
        <w:t xml:space="preserve"> </w:t>
      </w:r>
      <w:r>
        <w:t>града-општине,</w:t>
      </w:r>
      <w:r>
        <w:rPr>
          <w:spacing w:val="1"/>
        </w:rPr>
        <w:t xml:space="preserve"> </w:t>
      </w:r>
      <w:r>
        <w:t>организација</w:t>
      </w:r>
      <w:r>
        <w:rPr>
          <w:spacing w:val="1"/>
        </w:rPr>
        <w:t xml:space="preserve"> </w:t>
      </w:r>
      <w:r>
        <w:t>обавезног социјалног осигурања , донација и осталих извора , као и</w:t>
      </w:r>
      <w:r>
        <w:rPr>
          <w:spacing w:val="1"/>
        </w:rPr>
        <w:t xml:space="preserve"> </w:t>
      </w:r>
      <w:r>
        <w:t>мањак</w:t>
      </w:r>
      <w:r>
        <w:rPr>
          <w:spacing w:val="-1"/>
        </w:rPr>
        <w:t xml:space="preserve"> </w:t>
      </w:r>
      <w:r>
        <w:t>примања 1.217 хиљада.</w:t>
      </w:r>
    </w:p>
    <w:p w:rsidR="007C3EB2" w:rsidRDefault="007C3EB2" w:rsidP="007C3EB2">
      <w:pPr>
        <w:pStyle w:val="BodyText"/>
        <w:spacing w:before="11"/>
        <w:rPr>
          <w:sz w:val="21"/>
        </w:rPr>
      </w:pPr>
    </w:p>
    <w:p w:rsidR="007C3EB2" w:rsidRDefault="007C3EB2" w:rsidP="007C3EB2">
      <w:pPr>
        <w:pStyle w:val="BodyText"/>
        <w:ind w:left="4294"/>
        <w:jc w:val="both"/>
      </w:pPr>
      <w:r>
        <w:t xml:space="preserve">      Члан</w:t>
      </w:r>
      <w:r>
        <w:rPr>
          <w:spacing w:val="-3"/>
        </w:rPr>
        <w:t xml:space="preserve"> </w:t>
      </w:r>
      <w:r>
        <w:t>11.</w:t>
      </w:r>
    </w:p>
    <w:p w:rsidR="007C3EB2" w:rsidRPr="000246D3" w:rsidRDefault="007C3EB2" w:rsidP="007C3EB2">
      <w:pPr>
        <w:pStyle w:val="BodyText"/>
        <w:ind w:left="393" w:right="688" w:firstLine="720"/>
        <w:jc w:val="both"/>
      </w:pPr>
      <w:r>
        <w:t>Вишак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примања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суфицит</w:t>
      </w:r>
      <w:r>
        <w:rPr>
          <w:spacing w:val="1"/>
        </w:rPr>
        <w:t xml:space="preserve"> </w:t>
      </w:r>
      <w:r>
        <w:t>утврђен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Обрасцу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Биланс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расхода 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1.јануара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31.децембра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34.212</w:t>
      </w:r>
      <w:r>
        <w:rPr>
          <w:spacing w:val="1"/>
        </w:rPr>
        <w:t xml:space="preserve"> </w:t>
      </w:r>
      <w:r>
        <w:t>хиљада</w:t>
      </w:r>
      <w:r>
        <w:rPr>
          <w:spacing w:val="1"/>
        </w:rPr>
        <w:t xml:space="preserve"> </w:t>
      </w:r>
      <w:r>
        <w:t>динара,</w:t>
      </w:r>
      <w:r>
        <w:rPr>
          <w:spacing w:val="1"/>
        </w:rPr>
        <w:t xml:space="preserve"> </w:t>
      </w:r>
      <w:r>
        <w:t>преноси се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наредну</w:t>
      </w:r>
      <w:r>
        <w:rPr>
          <w:spacing w:val="-1"/>
        </w:rPr>
        <w:t xml:space="preserve"> </w:t>
      </w:r>
      <w:r>
        <w:t>годину.</w:t>
      </w:r>
    </w:p>
    <w:p w:rsidR="007C3EB2" w:rsidRDefault="007C3EB2" w:rsidP="007C3EB2">
      <w:pPr>
        <w:pStyle w:val="BodyText"/>
        <w:spacing w:before="1"/>
      </w:pPr>
    </w:p>
    <w:p w:rsidR="007C3EB2" w:rsidRDefault="007C3EB2" w:rsidP="007C3EB2">
      <w:pPr>
        <w:pStyle w:val="BodyText"/>
        <w:ind w:left="4293"/>
        <w:jc w:val="both"/>
      </w:pPr>
      <w:r>
        <w:t>Члан</w:t>
      </w:r>
      <w:r>
        <w:rPr>
          <w:spacing w:val="-3"/>
        </w:rPr>
        <w:t xml:space="preserve"> </w:t>
      </w:r>
      <w:r>
        <w:t>12</w:t>
      </w:r>
    </w:p>
    <w:p w:rsidR="007C3EB2" w:rsidRDefault="007C3EB2" w:rsidP="007C3EB2">
      <w:pPr>
        <w:pStyle w:val="ListParagraph"/>
        <w:numPr>
          <w:ilvl w:val="0"/>
          <w:numId w:val="2"/>
        </w:numPr>
        <w:tabs>
          <w:tab w:val="left" w:pos="1474"/>
        </w:tabs>
      </w:pPr>
      <w:r>
        <w:rPr>
          <w:b/>
        </w:rPr>
        <w:t>Наменски</w:t>
      </w:r>
      <w:r>
        <w:rPr>
          <w:b/>
          <w:spacing w:val="-4"/>
        </w:rPr>
        <w:t xml:space="preserve"> </w:t>
      </w:r>
      <w:r>
        <w:rPr>
          <w:b/>
        </w:rPr>
        <w:t>приходи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примања</w:t>
      </w:r>
      <w:r>
        <w:rPr>
          <w:b/>
          <w:spacing w:val="-3"/>
        </w:rPr>
        <w:t xml:space="preserve"> </w:t>
      </w:r>
      <w:r>
        <w:t>износе</w:t>
      </w:r>
      <w:r>
        <w:rPr>
          <w:spacing w:val="-2"/>
        </w:rPr>
        <w:t xml:space="preserve"> </w:t>
      </w:r>
      <w:r>
        <w:t>259.651</w:t>
      </w:r>
      <w:r>
        <w:rPr>
          <w:spacing w:val="-3"/>
        </w:rPr>
        <w:t xml:space="preserve"> </w:t>
      </w:r>
      <w:r>
        <w:t>хиљада</w:t>
      </w:r>
      <w:r>
        <w:rPr>
          <w:spacing w:val="-3"/>
        </w:rPr>
        <w:t xml:space="preserve"> </w:t>
      </w:r>
      <w:r>
        <w:t>динара:</w:t>
      </w:r>
    </w:p>
    <w:p w:rsidR="007C3EB2" w:rsidRDefault="007C3EB2" w:rsidP="007C3EB2">
      <w:pPr>
        <w:sectPr w:rsidR="007C3EB2">
          <w:pgSz w:w="11910" w:h="16850"/>
          <w:pgMar w:top="860" w:right="440" w:bottom="620" w:left="600" w:header="0" w:footer="434" w:gutter="0"/>
          <w:cols w:space="720"/>
        </w:sectPr>
      </w:pPr>
    </w:p>
    <w:p w:rsidR="007C3EB2" w:rsidRDefault="007C3EB2" w:rsidP="007C3EB2">
      <w:pPr>
        <w:pStyle w:val="ListParagraph"/>
        <w:numPr>
          <w:ilvl w:val="1"/>
          <w:numId w:val="2"/>
        </w:numPr>
        <w:tabs>
          <w:tab w:val="left" w:pos="1500"/>
        </w:tabs>
        <w:spacing w:line="267" w:lineRule="exact"/>
      </w:pPr>
      <w:r>
        <w:lastRenderedPageBreak/>
        <w:t>Приходи</w:t>
      </w:r>
      <w:r>
        <w:rPr>
          <w:spacing w:val="-4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донација</w:t>
      </w:r>
    </w:p>
    <w:p w:rsidR="007C3EB2" w:rsidRDefault="007C3EB2" w:rsidP="007C3EB2">
      <w:pPr>
        <w:pStyle w:val="BodyText"/>
        <w:tabs>
          <w:tab w:val="left" w:pos="2870"/>
        </w:tabs>
        <w:spacing w:line="267" w:lineRule="exact"/>
        <w:ind w:left="1113"/>
      </w:pPr>
      <w:r>
        <w:br w:type="column"/>
      </w: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t>динара</w:t>
      </w:r>
    </w:p>
    <w:p w:rsidR="007C3EB2" w:rsidRDefault="007C3EB2" w:rsidP="007C3EB2">
      <w:pPr>
        <w:spacing w:line="267" w:lineRule="exact"/>
        <w:sectPr w:rsidR="007C3EB2">
          <w:type w:val="continuous"/>
          <w:pgSz w:w="11910" w:h="16850"/>
          <w:pgMar w:top="1300" w:right="440" w:bottom="620" w:left="600" w:header="720" w:footer="720" w:gutter="0"/>
          <w:cols w:num="2" w:space="720" w:equalWidth="0">
            <w:col w:w="3561" w:space="2199"/>
            <w:col w:w="5110"/>
          </w:cols>
        </w:sectPr>
      </w:pPr>
    </w:p>
    <w:p w:rsidR="007C3EB2" w:rsidRDefault="007C3EB2" w:rsidP="007C3EB2">
      <w:pPr>
        <w:pStyle w:val="ListParagraph"/>
        <w:numPr>
          <w:ilvl w:val="1"/>
          <w:numId w:val="2"/>
        </w:numPr>
        <w:tabs>
          <w:tab w:val="left" w:pos="1452"/>
          <w:tab w:val="left" w:pos="6873"/>
          <w:tab w:val="left" w:pos="8639"/>
        </w:tabs>
        <w:spacing w:before="2"/>
        <w:ind w:left="1451"/>
      </w:pPr>
      <w:r>
        <w:lastRenderedPageBreak/>
        <w:t>Трансфери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нивоа</w:t>
      </w:r>
      <w:r>
        <w:rPr>
          <w:spacing w:val="-3"/>
        </w:rPr>
        <w:t xml:space="preserve"> </w:t>
      </w:r>
      <w:r>
        <w:t>власти</w:t>
      </w:r>
      <w:r>
        <w:tab/>
      </w:r>
      <w:r>
        <w:rPr>
          <w:u w:val="single"/>
        </w:rPr>
        <w:t xml:space="preserve">259.651                       </w:t>
      </w:r>
      <w:r>
        <w:t>динара</w:t>
      </w:r>
    </w:p>
    <w:p w:rsidR="007C3EB2" w:rsidRDefault="007C3EB2" w:rsidP="007C3EB2">
      <w:pPr>
        <w:sectPr w:rsidR="007C3EB2">
          <w:type w:val="continuous"/>
          <w:pgSz w:w="11910" w:h="16850"/>
          <w:pgMar w:top="1300" w:right="440" w:bottom="620" w:left="600" w:header="720" w:footer="720" w:gutter="0"/>
          <w:cols w:space="720"/>
        </w:sectPr>
      </w:pPr>
    </w:p>
    <w:p w:rsidR="007C3EB2" w:rsidRDefault="007C3EB2" w:rsidP="007C3EB2">
      <w:pPr>
        <w:pStyle w:val="ListParagraph"/>
        <w:numPr>
          <w:ilvl w:val="1"/>
          <w:numId w:val="2"/>
        </w:numPr>
        <w:tabs>
          <w:tab w:val="left" w:pos="1452"/>
          <w:tab w:val="left" w:pos="6873"/>
          <w:tab w:val="left" w:pos="8630"/>
        </w:tabs>
        <w:ind w:left="1451"/>
        <w:rPr>
          <w:rFonts w:ascii="Times New Roman" w:hAnsi="Times New Roman"/>
        </w:rPr>
      </w:pPr>
      <w:r>
        <w:lastRenderedPageBreak/>
        <w:t>Добровољни</w:t>
      </w:r>
      <w:r>
        <w:rPr>
          <w:spacing w:val="-4"/>
        </w:rPr>
        <w:t xml:space="preserve"> </w:t>
      </w:r>
      <w:r>
        <w:t>трансфери од</w:t>
      </w:r>
      <w:r>
        <w:rPr>
          <w:spacing w:val="-4"/>
        </w:rPr>
        <w:t xml:space="preserve"> </w:t>
      </w:r>
      <w:r>
        <w:t>правних</w:t>
      </w:r>
      <w:r>
        <w:rPr>
          <w:spacing w:val="-3"/>
        </w:rPr>
        <w:t xml:space="preserve"> </w:t>
      </w:r>
      <w:r>
        <w:t>и физичких</w:t>
      </w:r>
      <w:r>
        <w:rPr>
          <w:spacing w:val="-4"/>
        </w:rPr>
        <w:t xml:space="preserve"> </w:t>
      </w:r>
      <w:r>
        <w:t>лица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C3EB2" w:rsidRDefault="007C3EB2" w:rsidP="007C3EB2">
      <w:pPr>
        <w:pStyle w:val="BodyText"/>
        <w:ind w:left="108"/>
      </w:pPr>
      <w:r>
        <w:br w:type="column"/>
      </w:r>
      <w:r>
        <w:lastRenderedPageBreak/>
        <w:t>динара</w:t>
      </w:r>
    </w:p>
    <w:p w:rsidR="007C3EB2" w:rsidRDefault="007C3EB2" w:rsidP="007C3EB2">
      <w:pPr>
        <w:sectPr w:rsidR="007C3EB2">
          <w:type w:val="continuous"/>
          <w:pgSz w:w="11910" w:h="16850"/>
          <w:pgMar w:top="1300" w:right="440" w:bottom="620" w:left="600" w:header="720" w:footer="720" w:gutter="0"/>
          <w:cols w:num="2" w:space="720" w:equalWidth="0">
            <w:col w:w="8631" w:space="40"/>
            <w:col w:w="2199"/>
          </w:cols>
        </w:sectPr>
      </w:pPr>
    </w:p>
    <w:p w:rsidR="007C3EB2" w:rsidRDefault="007C3EB2" w:rsidP="007C3EB2">
      <w:pPr>
        <w:pStyle w:val="ListParagraph"/>
        <w:numPr>
          <w:ilvl w:val="1"/>
          <w:numId w:val="2"/>
        </w:numPr>
        <w:tabs>
          <w:tab w:val="left" w:pos="1452"/>
          <w:tab w:val="left" w:pos="5747"/>
        </w:tabs>
        <w:ind w:hanging="1"/>
        <w:rPr>
          <w:rFonts w:ascii="Times New Roman" w:hAnsi="Times New Roman"/>
        </w:rPr>
      </w:pPr>
      <w:r>
        <w:lastRenderedPageBreak/>
        <w:t>Финансијска помоћ Европске уније</w:t>
      </w:r>
      <w:r>
        <w:rPr>
          <w:spacing w:val="1"/>
        </w:rPr>
        <w:t xml:space="preserve"> </w:t>
      </w:r>
      <w:r>
        <w:t>1.5.Повраћај средстава од приватизације</w:t>
      </w:r>
      <w:r>
        <w:rPr>
          <w:spacing w:val="1"/>
        </w:rPr>
        <w:t xml:space="preserve"> </w:t>
      </w:r>
      <w:r>
        <w:t>1.6.Примања од продаје нефинансијске имовине</w:t>
      </w:r>
      <w:r>
        <w:rPr>
          <w:spacing w:val="-47"/>
        </w:rPr>
        <w:t xml:space="preserve"> </w:t>
      </w:r>
      <w:r>
        <w:t>1.7.Приходи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подрачуну 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1.8.Примања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подрачуну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C3EB2" w:rsidRDefault="007C3EB2" w:rsidP="007C3EB2">
      <w:pPr>
        <w:pStyle w:val="BodyText"/>
        <w:tabs>
          <w:tab w:val="left" w:pos="2926"/>
        </w:tabs>
        <w:ind w:left="1062"/>
      </w:pPr>
      <w:r>
        <w:br w:type="column"/>
      </w: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динара</w:t>
      </w:r>
    </w:p>
    <w:p w:rsidR="007C3EB2" w:rsidRDefault="007C3EB2" w:rsidP="007C3EB2">
      <w:pPr>
        <w:pStyle w:val="BodyText"/>
        <w:tabs>
          <w:tab w:val="left" w:pos="2926"/>
        </w:tabs>
        <w:ind w:left="106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динара</w:t>
      </w:r>
    </w:p>
    <w:p w:rsidR="007C3EB2" w:rsidRDefault="007C3EB2" w:rsidP="007C3EB2">
      <w:pPr>
        <w:pStyle w:val="BodyText"/>
        <w:tabs>
          <w:tab w:val="left" w:pos="2926"/>
        </w:tabs>
        <w:ind w:left="106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динара</w:t>
      </w:r>
    </w:p>
    <w:p w:rsidR="007C3EB2" w:rsidRDefault="007C3EB2" w:rsidP="007C3EB2">
      <w:pPr>
        <w:pStyle w:val="BodyText"/>
        <w:tabs>
          <w:tab w:val="left" w:pos="2926"/>
        </w:tabs>
        <w:ind w:left="106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динара</w:t>
      </w:r>
    </w:p>
    <w:p w:rsidR="007C3EB2" w:rsidRDefault="007C3EB2" w:rsidP="007C3EB2">
      <w:pPr>
        <w:pStyle w:val="BodyText"/>
        <w:tabs>
          <w:tab w:val="left" w:pos="2926"/>
        </w:tabs>
        <w:spacing w:before="1"/>
        <w:ind w:left="106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динара.</w:t>
      </w:r>
    </w:p>
    <w:p w:rsidR="007C3EB2" w:rsidRDefault="007C3EB2" w:rsidP="007C3EB2">
      <w:pPr>
        <w:sectPr w:rsidR="007C3EB2">
          <w:type w:val="continuous"/>
          <w:pgSz w:w="11910" w:h="16850"/>
          <w:pgMar w:top="1300" w:right="440" w:bottom="620" w:left="600" w:header="720" w:footer="720" w:gutter="0"/>
          <w:cols w:num="2" w:space="720" w:equalWidth="0">
            <w:col w:w="5772" w:space="40"/>
            <w:col w:w="5058"/>
          </w:cols>
        </w:sectPr>
      </w:pPr>
    </w:p>
    <w:p w:rsidR="007C3EB2" w:rsidRDefault="007C3EB2" w:rsidP="007C3EB2">
      <w:pPr>
        <w:pStyle w:val="BodyText"/>
        <w:spacing w:before="28"/>
        <w:ind w:left="1109" w:right="1406"/>
        <w:jc w:val="center"/>
      </w:pPr>
      <w:r>
        <w:lastRenderedPageBreak/>
        <w:t>Члан</w:t>
      </w:r>
      <w:r>
        <w:rPr>
          <w:spacing w:val="-3"/>
        </w:rPr>
        <w:t xml:space="preserve"> </w:t>
      </w:r>
      <w:r>
        <w:t>13.</w:t>
      </w:r>
    </w:p>
    <w:p w:rsidR="007C3EB2" w:rsidRDefault="007C3EB2" w:rsidP="007C3EB2">
      <w:pPr>
        <w:pStyle w:val="BodyText"/>
        <w:spacing w:before="10"/>
        <w:rPr>
          <w:sz w:val="21"/>
        </w:rPr>
      </w:pPr>
    </w:p>
    <w:p w:rsidR="007C3EB2" w:rsidRDefault="007C3EB2" w:rsidP="007C3EB2">
      <w:pPr>
        <w:pStyle w:val="BodyText"/>
        <w:ind w:left="393" w:right="782" w:firstLine="720"/>
      </w:pPr>
      <w:r>
        <w:t>Рачун прихода и примања од продаје нефинансијске имовине и расхода и издатака за набавку</w:t>
      </w:r>
      <w:r>
        <w:rPr>
          <w:spacing w:val="-47"/>
        </w:rPr>
        <w:t xml:space="preserve"> </w:t>
      </w:r>
      <w:r>
        <w:t>нефинансијске имовине</w:t>
      </w:r>
      <w:r>
        <w:rPr>
          <w:spacing w:val="1"/>
        </w:rPr>
        <w:t xml:space="preserve"> </w:t>
      </w:r>
      <w:r>
        <w:t>на дан 31.12.2022.године:</w:t>
      </w:r>
    </w:p>
    <w:p w:rsidR="007C3EB2" w:rsidRDefault="007C3EB2" w:rsidP="007C3EB2">
      <w:pPr>
        <w:pStyle w:val="BodyText"/>
        <w:spacing w:after="4"/>
        <w:ind w:right="1331"/>
        <w:jc w:val="right"/>
      </w:pPr>
      <w:r>
        <w:t>У</w:t>
      </w:r>
      <w:r>
        <w:rPr>
          <w:spacing w:val="-1"/>
        </w:rPr>
        <w:t xml:space="preserve"> </w:t>
      </w:r>
      <w:r>
        <w:t>000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3"/>
        <w:gridCol w:w="2268"/>
        <w:gridCol w:w="2410"/>
        <w:gridCol w:w="1666"/>
      </w:tblGrid>
      <w:tr w:rsidR="007C3EB2" w:rsidTr="004A2952">
        <w:trPr>
          <w:trHeight w:val="537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spacing w:before="131"/>
              <w:ind w:left="1533" w:right="1522"/>
              <w:jc w:val="center"/>
              <w:rPr>
                <w:b/>
              </w:rPr>
            </w:pPr>
            <w:r>
              <w:rPr>
                <w:b/>
              </w:rPr>
              <w:t>ОПИС</w:t>
            </w:r>
          </w:p>
        </w:tc>
        <w:tc>
          <w:tcPr>
            <w:tcW w:w="2268" w:type="dxa"/>
          </w:tcPr>
          <w:p w:rsidR="007C3EB2" w:rsidRDefault="007C3EB2" w:rsidP="004A2952">
            <w:pPr>
              <w:pStyle w:val="TableParagraph"/>
              <w:spacing w:before="131"/>
              <w:ind w:left="592" w:right="589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2022.</w:t>
            </w:r>
          </w:p>
        </w:tc>
        <w:tc>
          <w:tcPr>
            <w:tcW w:w="2410" w:type="dxa"/>
          </w:tcPr>
          <w:p w:rsidR="007C3EB2" w:rsidRDefault="007C3EB2" w:rsidP="004A2952">
            <w:pPr>
              <w:pStyle w:val="TableParagraph"/>
              <w:spacing w:line="265" w:lineRule="exact"/>
              <w:ind w:left="91" w:right="87"/>
              <w:jc w:val="center"/>
              <w:rPr>
                <w:b/>
              </w:rPr>
            </w:pPr>
            <w:r>
              <w:rPr>
                <w:b/>
              </w:rPr>
              <w:t>Остварење/Извршење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91" w:right="86"/>
              <w:jc w:val="center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2022.</w:t>
            </w:r>
          </w:p>
        </w:tc>
        <w:tc>
          <w:tcPr>
            <w:tcW w:w="1666" w:type="dxa"/>
          </w:tcPr>
          <w:p w:rsidR="007C3EB2" w:rsidRDefault="007C3EB2" w:rsidP="004A2952">
            <w:pPr>
              <w:pStyle w:val="TableParagraph"/>
              <w:spacing w:before="131"/>
              <w:ind w:left="188" w:right="183"/>
              <w:jc w:val="center"/>
              <w:rPr>
                <w:b/>
              </w:rPr>
            </w:pPr>
            <w:r>
              <w:rPr>
                <w:b/>
              </w:rPr>
              <w:t>Разлика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7C3EB2" w:rsidTr="004A2952">
        <w:trPr>
          <w:trHeight w:val="268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spacing w:line="248" w:lineRule="exact"/>
              <w:ind w:left="1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3EB2" w:rsidRDefault="007C3EB2" w:rsidP="004A2952">
            <w:pPr>
              <w:pStyle w:val="TableParagraph"/>
              <w:spacing w:line="248" w:lineRule="exact"/>
              <w:ind w:left="3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7C3EB2" w:rsidRDefault="007C3EB2" w:rsidP="004A2952">
            <w:pPr>
              <w:pStyle w:val="TableParagraph"/>
              <w:spacing w:line="248" w:lineRule="exact"/>
              <w:ind w:left="5"/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7C3EB2" w:rsidRDefault="007C3EB2" w:rsidP="004A2952">
            <w:pPr>
              <w:pStyle w:val="TableParagraph"/>
              <w:spacing w:line="248" w:lineRule="exact"/>
              <w:ind w:left="191" w:right="183"/>
              <w:jc w:val="center"/>
            </w:pPr>
            <w:r>
              <w:t>4 (3</w:t>
            </w:r>
            <w:r>
              <w:rPr>
                <w:spacing w:val="1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</w:tr>
      <w:tr w:rsidR="007C3EB2" w:rsidTr="004A2952">
        <w:trPr>
          <w:trHeight w:val="268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tabs>
                <w:tab w:val="left" w:pos="563"/>
              </w:tabs>
              <w:spacing w:line="248" w:lineRule="exact"/>
              <w:ind w:left="107"/>
            </w:pPr>
            <w:r>
              <w:t>I</w:t>
            </w:r>
            <w:r>
              <w:tab/>
              <w:t>Приходи</w:t>
            </w:r>
          </w:p>
        </w:tc>
        <w:tc>
          <w:tcPr>
            <w:tcW w:w="2268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EB2" w:rsidTr="004A2952">
        <w:trPr>
          <w:trHeight w:val="537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tabs>
                <w:tab w:val="left" w:pos="568"/>
              </w:tabs>
              <w:spacing w:line="265" w:lineRule="exact"/>
              <w:ind w:left="107"/>
            </w:pPr>
            <w:r>
              <w:t>II</w:t>
            </w:r>
            <w:r>
              <w:tab/>
              <w:t>Примања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2"/>
              </w:rPr>
              <w:t xml:space="preserve"> </w:t>
            </w:r>
            <w:r>
              <w:t>продаје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107"/>
            </w:pPr>
            <w:r>
              <w:t>нефинансијске</w:t>
            </w:r>
            <w:r>
              <w:rPr>
                <w:spacing w:val="-3"/>
              </w:rPr>
              <w:t xml:space="preserve"> </w:t>
            </w:r>
            <w:r>
              <w:t>имовине</w:t>
            </w:r>
          </w:p>
        </w:tc>
        <w:tc>
          <w:tcPr>
            <w:tcW w:w="2268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</w:tr>
      <w:tr w:rsidR="007C3EB2" w:rsidTr="004A2952">
        <w:trPr>
          <w:trHeight w:val="268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tabs>
                <w:tab w:val="left" w:pos="573"/>
              </w:tabs>
              <w:spacing w:line="248" w:lineRule="exact"/>
              <w:ind w:left="107"/>
            </w:pPr>
            <w:r>
              <w:t>III</w:t>
            </w:r>
            <w:r>
              <w:tab/>
              <w:t>Укупно (I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II )</w:t>
            </w:r>
          </w:p>
        </w:tc>
        <w:tc>
          <w:tcPr>
            <w:tcW w:w="2268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EB2" w:rsidTr="004A2952">
        <w:trPr>
          <w:trHeight w:val="268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tabs>
                <w:tab w:val="left" w:pos="587"/>
              </w:tabs>
              <w:spacing w:line="248" w:lineRule="exact"/>
              <w:ind w:left="107"/>
            </w:pPr>
            <w:r>
              <w:t>IV</w:t>
            </w:r>
            <w:r>
              <w:tab/>
              <w:t>Расходи</w:t>
            </w:r>
          </w:p>
        </w:tc>
        <w:tc>
          <w:tcPr>
            <w:tcW w:w="2268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EB2" w:rsidTr="004A2952">
        <w:trPr>
          <w:trHeight w:val="537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tabs>
                <w:tab w:val="left" w:pos="582"/>
              </w:tabs>
              <w:spacing w:line="265" w:lineRule="exact"/>
              <w:ind w:left="107"/>
            </w:pPr>
            <w:r>
              <w:t>V</w:t>
            </w:r>
            <w:r>
              <w:tab/>
              <w:t>Издаци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набавку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107"/>
            </w:pPr>
            <w:r>
              <w:t>нефинансијске</w:t>
            </w:r>
            <w:r>
              <w:rPr>
                <w:spacing w:val="-3"/>
              </w:rPr>
              <w:t xml:space="preserve"> </w:t>
            </w:r>
            <w:r>
              <w:t>имовине</w:t>
            </w:r>
          </w:p>
        </w:tc>
        <w:tc>
          <w:tcPr>
            <w:tcW w:w="2268" w:type="dxa"/>
          </w:tcPr>
          <w:p w:rsidR="007C3EB2" w:rsidRPr="00F00DC1" w:rsidRDefault="007C3EB2" w:rsidP="004A2952">
            <w:pPr>
              <w:pStyle w:val="TableParagraph"/>
              <w:spacing w:before="131"/>
              <w:ind w:left="592" w:right="588"/>
              <w:jc w:val="center"/>
            </w:pPr>
            <w:r>
              <w:t>29.351</w:t>
            </w:r>
          </w:p>
        </w:tc>
        <w:tc>
          <w:tcPr>
            <w:tcW w:w="2410" w:type="dxa"/>
          </w:tcPr>
          <w:p w:rsidR="007C3EB2" w:rsidRPr="00F00DC1" w:rsidRDefault="007C3EB2" w:rsidP="004A2952">
            <w:pPr>
              <w:pStyle w:val="TableParagraph"/>
              <w:spacing w:before="131"/>
              <w:ind w:left="88" w:right="87"/>
              <w:jc w:val="center"/>
            </w:pPr>
            <w:r>
              <w:t>27.452</w:t>
            </w:r>
          </w:p>
        </w:tc>
        <w:tc>
          <w:tcPr>
            <w:tcW w:w="1666" w:type="dxa"/>
          </w:tcPr>
          <w:p w:rsidR="007C3EB2" w:rsidRPr="00F00DC1" w:rsidRDefault="007C3EB2" w:rsidP="004A2952">
            <w:pPr>
              <w:pStyle w:val="TableParagraph"/>
              <w:spacing w:before="131"/>
              <w:ind w:left="190" w:right="183"/>
              <w:jc w:val="center"/>
            </w:pPr>
            <w:r>
              <w:t>93.53</w:t>
            </w:r>
          </w:p>
        </w:tc>
      </w:tr>
      <w:tr w:rsidR="007C3EB2" w:rsidTr="004A2952">
        <w:trPr>
          <w:trHeight w:val="268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tabs>
                <w:tab w:val="left" w:pos="537"/>
              </w:tabs>
              <w:spacing w:line="248" w:lineRule="exact"/>
              <w:ind w:left="107"/>
            </w:pPr>
            <w:r>
              <w:t>VI</w:t>
            </w:r>
            <w:r>
              <w:tab/>
              <w:t>Укупно (IV</w:t>
            </w:r>
            <w:r>
              <w:rPr>
                <w:spacing w:val="-4"/>
              </w:rPr>
              <w:t xml:space="preserve"> </w:t>
            </w:r>
            <w:r>
              <w:t>+V)</w:t>
            </w:r>
          </w:p>
        </w:tc>
        <w:tc>
          <w:tcPr>
            <w:tcW w:w="2268" w:type="dxa"/>
          </w:tcPr>
          <w:p w:rsidR="007C3EB2" w:rsidRPr="00F00DC1" w:rsidRDefault="007C3EB2" w:rsidP="004A2952">
            <w:pPr>
              <w:pStyle w:val="TableParagraph"/>
              <w:spacing w:line="248" w:lineRule="exact"/>
              <w:ind w:left="592" w:right="588"/>
              <w:jc w:val="center"/>
            </w:pPr>
            <w:r>
              <w:t>29.351</w:t>
            </w:r>
          </w:p>
        </w:tc>
        <w:tc>
          <w:tcPr>
            <w:tcW w:w="2410" w:type="dxa"/>
          </w:tcPr>
          <w:p w:rsidR="007C3EB2" w:rsidRPr="00F00DC1" w:rsidRDefault="007C3EB2" w:rsidP="004A2952">
            <w:pPr>
              <w:pStyle w:val="TableParagraph"/>
              <w:spacing w:line="248" w:lineRule="exact"/>
              <w:ind w:left="88" w:right="87"/>
              <w:jc w:val="center"/>
            </w:pPr>
            <w:r>
              <w:t>27.452</w:t>
            </w:r>
          </w:p>
        </w:tc>
        <w:tc>
          <w:tcPr>
            <w:tcW w:w="1666" w:type="dxa"/>
          </w:tcPr>
          <w:p w:rsidR="007C3EB2" w:rsidRPr="00F00DC1" w:rsidRDefault="007C3EB2" w:rsidP="004A2952">
            <w:pPr>
              <w:pStyle w:val="TableParagraph"/>
              <w:spacing w:line="248" w:lineRule="exact"/>
              <w:ind w:left="191" w:right="183"/>
              <w:jc w:val="center"/>
            </w:pPr>
            <w:r>
              <w:t>93.53</w:t>
            </w:r>
          </w:p>
        </w:tc>
      </w:tr>
      <w:tr w:rsidR="007C3EB2" w:rsidTr="004A2952">
        <w:trPr>
          <w:trHeight w:val="537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tabs>
                <w:tab w:val="left" w:pos="544"/>
              </w:tabs>
              <w:spacing w:line="265" w:lineRule="exact"/>
              <w:ind w:left="107"/>
            </w:pPr>
            <w:r>
              <w:t>VII</w:t>
            </w:r>
            <w:r>
              <w:tab/>
              <w:t>Нето</w:t>
            </w:r>
            <w:r>
              <w:rPr>
                <w:spacing w:val="-5"/>
              </w:rPr>
              <w:t xml:space="preserve"> </w:t>
            </w:r>
            <w:r>
              <w:t>набавка</w:t>
            </w:r>
            <w:r>
              <w:rPr>
                <w:spacing w:val="-3"/>
              </w:rPr>
              <w:t xml:space="preserve"> </w:t>
            </w:r>
            <w:r>
              <w:t>нефинансијске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107"/>
            </w:pPr>
            <w:r>
              <w:t>имовине(II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V )</w:t>
            </w:r>
          </w:p>
        </w:tc>
        <w:tc>
          <w:tcPr>
            <w:tcW w:w="2268" w:type="dxa"/>
          </w:tcPr>
          <w:p w:rsidR="007C3EB2" w:rsidRPr="00F00DC1" w:rsidRDefault="007C3EB2" w:rsidP="004A2952">
            <w:pPr>
              <w:pStyle w:val="TableParagraph"/>
              <w:spacing w:before="131"/>
              <w:ind w:left="592" w:right="588"/>
              <w:jc w:val="center"/>
            </w:pPr>
            <w:r>
              <w:t>29.351</w:t>
            </w:r>
          </w:p>
        </w:tc>
        <w:tc>
          <w:tcPr>
            <w:tcW w:w="2410" w:type="dxa"/>
          </w:tcPr>
          <w:p w:rsidR="007C3EB2" w:rsidRPr="00F00DC1" w:rsidRDefault="007C3EB2" w:rsidP="004A2952">
            <w:pPr>
              <w:pStyle w:val="TableParagraph"/>
              <w:spacing w:before="131"/>
              <w:ind w:left="88" w:right="87"/>
              <w:jc w:val="center"/>
            </w:pPr>
            <w:r>
              <w:t>27.452</w:t>
            </w:r>
          </w:p>
        </w:tc>
        <w:tc>
          <w:tcPr>
            <w:tcW w:w="1666" w:type="dxa"/>
          </w:tcPr>
          <w:p w:rsidR="007C3EB2" w:rsidRPr="00F00DC1" w:rsidRDefault="007C3EB2" w:rsidP="004A2952">
            <w:pPr>
              <w:pStyle w:val="TableParagraph"/>
              <w:spacing w:before="131"/>
              <w:ind w:left="190" w:right="183"/>
              <w:jc w:val="center"/>
            </w:pPr>
            <w:r>
              <w:t>93.53</w:t>
            </w:r>
          </w:p>
        </w:tc>
      </w:tr>
      <w:tr w:rsidR="007C3EB2" w:rsidTr="004A2952">
        <w:trPr>
          <w:trHeight w:val="268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spacing w:line="248" w:lineRule="exact"/>
              <w:ind w:left="107"/>
            </w:pPr>
            <w:r>
              <w:t>VIII</w:t>
            </w:r>
            <w:r>
              <w:rPr>
                <w:spacing w:val="47"/>
              </w:rPr>
              <w:t xml:space="preserve"> </w:t>
            </w:r>
            <w:r>
              <w:t>Буџетски</w:t>
            </w:r>
            <w:r>
              <w:rPr>
                <w:spacing w:val="48"/>
              </w:rPr>
              <w:t xml:space="preserve"> </w:t>
            </w:r>
            <w:r>
              <w:t>дефицит</w:t>
            </w:r>
            <w:r>
              <w:rPr>
                <w:spacing w:val="-1"/>
              </w:rPr>
              <w:t xml:space="preserve"> </w:t>
            </w:r>
            <w:r>
              <w:t>(III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VI)</w:t>
            </w:r>
          </w:p>
        </w:tc>
        <w:tc>
          <w:tcPr>
            <w:tcW w:w="2268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EB2" w:rsidTr="004A2952">
        <w:trPr>
          <w:trHeight w:val="537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tabs>
                <w:tab w:val="left" w:pos="527"/>
              </w:tabs>
              <w:spacing w:line="265" w:lineRule="exact"/>
              <w:ind w:left="107"/>
            </w:pPr>
            <w:r>
              <w:t>IX</w:t>
            </w:r>
            <w:r>
              <w:tab/>
              <w:t>Издаци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набавку</w:t>
            </w:r>
            <w:r>
              <w:rPr>
                <w:spacing w:val="-1"/>
              </w:rPr>
              <w:t xml:space="preserve"> </w:t>
            </w:r>
            <w:r>
              <w:t>финансијске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107"/>
            </w:pPr>
            <w:r>
              <w:t>имовине</w:t>
            </w:r>
          </w:p>
        </w:tc>
        <w:tc>
          <w:tcPr>
            <w:tcW w:w="2268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</w:tr>
      <w:tr w:rsidR="007C3EB2" w:rsidTr="004A2952">
        <w:trPr>
          <w:trHeight w:val="537"/>
        </w:trPr>
        <w:tc>
          <w:tcPr>
            <w:tcW w:w="3653" w:type="dxa"/>
          </w:tcPr>
          <w:p w:rsidR="007C3EB2" w:rsidRDefault="007C3EB2" w:rsidP="004A2952">
            <w:pPr>
              <w:pStyle w:val="TableParagraph"/>
              <w:tabs>
                <w:tab w:val="left" w:pos="520"/>
              </w:tabs>
              <w:spacing w:line="265" w:lineRule="exact"/>
              <w:ind w:left="107"/>
            </w:pPr>
            <w:r>
              <w:t>X</w:t>
            </w:r>
            <w:r>
              <w:tab/>
              <w:t>Укупан</w:t>
            </w:r>
            <w:r>
              <w:rPr>
                <w:spacing w:val="-2"/>
              </w:rPr>
              <w:t xml:space="preserve"> </w:t>
            </w:r>
            <w:r>
              <w:t>фискални</w:t>
            </w:r>
            <w:r>
              <w:rPr>
                <w:spacing w:val="-1"/>
              </w:rPr>
              <w:t xml:space="preserve"> </w:t>
            </w:r>
            <w:r>
              <w:t>дефицит</w:t>
            </w:r>
            <w:r>
              <w:rPr>
                <w:spacing w:val="-1"/>
              </w:rPr>
              <w:t xml:space="preserve"> </w:t>
            </w:r>
            <w:r>
              <w:t>(VIII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107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  <w:tc>
          <w:tcPr>
            <w:tcW w:w="2268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:rsidR="007C3EB2" w:rsidRDefault="007C3EB2" w:rsidP="004A2952">
            <w:pPr>
              <w:pStyle w:val="TableParagraph"/>
              <w:rPr>
                <w:rFonts w:ascii="Times New Roman"/>
              </w:rPr>
            </w:pPr>
          </w:p>
        </w:tc>
      </w:tr>
    </w:tbl>
    <w:p w:rsidR="007C3EB2" w:rsidRDefault="007C3EB2" w:rsidP="007C3EB2">
      <w:pPr>
        <w:pStyle w:val="BodyText"/>
        <w:spacing w:before="9"/>
        <w:rPr>
          <w:sz w:val="21"/>
        </w:rPr>
      </w:pPr>
    </w:p>
    <w:p w:rsidR="007C3EB2" w:rsidRDefault="007C3EB2" w:rsidP="007C3EB2">
      <w:pPr>
        <w:pStyle w:val="BodyText"/>
        <w:ind w:left="4891"/>
      </w:pPr>
      <w:r>
        <w:t>Члан</w:t>
      </w:r>
      <w:r>
        <w:rPr>
          <w:spacing w:val="-1"/>
        </w:rPr>
        <w:t xml:space="preserve"> </w:t>
      </w:r>
      <w:r>
        <w:t>14.</w:t>
      </w:r>
    </w:p>
    <w:p w:rsidR="007C3EB2" w:rsidRDefault="007C3EB2" w:rsidP="007C3EB2">
      <w:pPr>
        <w:pStyle w:val="BodyText"/>
        <w:ind w:left="393" w:right="690" w:firstLine="719"/>
      </w:pPr>
      <w:r>
        <w:t>Утврђује</w:t>
      </w:r>
      <w:r>
        <w:rPr>
          <w:spacing w:val="10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t>стање</w:t>
      </w:r>
      <w:r>
        <w:rPr>
          <w:spacing w:val="13"/>
        </w:rPr>
        <w:t xml:space="preserve"> </w:t>
      </w:r>
      <w:r>
        <w:t>дуга</w:t>
      </w:r>
      <w:r>
        <w:rPr>
          <w:spacing w:val="10"/>
        </w:rPr>
        <w:t xml:space="preserve"> </w:t>
      </w:r>
      <w:r>
        <w:t>исказано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динарима,</w:t>
      </w:r>
      <w:r>
        <w:rPr>
          <w:spacing w:val="12"/>
        </w:rPr>
        <w:t xml:space="preserve"> </w:t>
      </w:r>
      <w:r>
        <w:t>према</w:t>
      </w:r>
      <w:r>
        <w:rPr>
          <w:spacing w:val="12"/>
        </w:rPr>
        <w:t xml:space="preserve"> </w:t>
      </w:r>
      <w:r>
        <w:t>параметрима</w:t>
      </w:r>
      <w:r>
        <w:rPr>
          <w:spacing w:val="12"/>
        </w:rPr>
        <w:t xml:space="preserve"> </w:t>
      </w:r>
      <w:r>
        <w:t>важећим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дан</w:t>
      </w:r>
      <w:r>
        <w:rPr>
          <w:spacing w:val="12"/>
        </w:rPr>
        <w:t xml:space="preserve"> </w:t>
      </w:r>
      <w:r>
        <w:t>31.12.2022.</w:t>
      </w:r>
      <w:r>
        <w:rPr>
          <w:spacing w:val="1"/>
        </w:rPr>
        <w:t xml:space="preserve"> </w:t>
      </w:r>
      <w:r>
        <w:t>године 90.846.638,62</w:t>
      </w:r>
      <w:r>
        <w:rPr>
          <w:spacing w:val="1"/>
        </w:rPr>
        <w:t xml:space="preserve"> </w:t>
      </w:r>
      <w:r>
        <w:t>динарима:</w:t>
      </w:r>
    </w:p>
    <w:p w:rsidR="007C3EB2" w:rsidRDefault="007C3EB2" w:rsidP="007C3EB2">
      <w:pPr>
        <w:pStyle w:val="BodyText"/>
        <w:spacing w:line="480" w:lineRule="auto"/>
        <w:ind w:left="1114" w:right="1584" w:hanging="1"/>
      </w:pPr>
      <w:r>
        <w:t>1)По основу дугорочног кредита код Комерцијалне банкеАД (назив банке) у износу од</w:t>
      </w:r>
      <w:r>
        <w:rPr>
          <w:spacing w:val="-47"/>
        </w:rPr>
        <w:t xml:space="preserve"> </w:t>
      </w:r>
      <w:r>
        <w:t>2)По</w:t>
      </w:r>
      <w:r>
        <w:rPr>
          <w:spacing w:val="-3"/>
        </w:rPr>
        <w:t xml:space="preserve"> </w:t>
      </w:r>
      <w:r>
        <w:t>основу дугорочног</w:t>
      </w:r>
      <w:r>
        <w:rPr>
          <w:spacing w:val="-3"/>
        </w:rPr>
        <w:t xml:space="preserve"> </w:t>
      </w:r>
      <w:r>
        <w:t>кредита</w:t>
      </w:r>
      <w:r>
        <w:rPr>
          <w:spacing w:val="-4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Комерцијалне</w:t>
      </w:r>
      <w:r>
        <w:rPr>
          <w:spacing w:val="-3"/>
        </w:rPr>
        <w:t xml:space="preserve"> </w:t>
      </w:r>
      <w:r>
        <w:t>банкеАД</w:t>
      </w:r>
      <w:r>
        <w:rPr>
          <w:spacing w:val="-4"/>
        </w:rPr>
        <w:t xml:space="preserve"> </w:t>
      </w:r>
      <w:r>
        <w:t>(назив</w:t>
      </w:r>
      <w:r>
        <w:rPr>
          <w:spacing w:val="-1"/>
        </w:rPr>
        <w:t xml:space="preserve"> </w:t>
      </w:r>
      <w:r>
        <w:t>банке)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</w:p>
    <w:p w:rsidR="007C3EB2" w:rsidRDefault="007C3EB2" w:rsidP="007C3EB2">
      <w:pPr>
        <w:pStyle w:val="BodyText"/>
        <w:spacing w:before="1" w:line="268" w:lineRule="exact"/>
        <w:ind w:left="4320"/>
        <w:jc w:val="both"/>
      </w:pPr>
      <w:r>
        <w:t xml:space="preserve">          Члан</w:t>
      </w:r>
      <w:r>
        <w:rPr>
          <w:spacing w:val="-1"/>
        </w:rPr>
        <w:t xml:space="preserve"> </w:t>
      </w:r>
      <w:r>
        <w:t>15.</w:t>
      </w:r>
    </w:p>
    <w:p w:rsidR="007C3EB2" w:rsidRDefault="007C3EB2" w:rsidP="007C3EB2">
      <w:pPr>
        <w:pStyle w:val="BodyText"/>
        <w:ind w:left="394" w:right="688" w:firstLine="720"/>
        <w:jc w:val="both"/>
      </w:pPr>
      <w:r>
        <w:t>Укупни расходи и издаци</w:t>
      </w:r>
      <w:r>
        <w:rPr>
          <w:spacing w:val="1"/>
        </w:rPr>
        <w:t xml:space="preserve"> </w:t>
      </w:r>
      <w:r>
        <w:t>извршени из средстава буџета, укључујући</w:t>
      </w:r>
      <w:r>
        <w:rPr>
          <w:spacing w:val="1"/>
        </w:rPr>
        <w:t xml:space="preserve"> </w:t>
      </w:r>
      <w:r>
        <w:t>расходе и издатке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додатних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корисника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2022.години</w:t>
      </w:r>
      <w:r>
        <w:rPr>
          <w:spacing w:val="1"/>
        </w:rPr>
        <w:t xml:space="preserve"> </w:t>
      </w:r>
      <w:r>
        <w:t>извршени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класификацији,</w:t>
      </w:r>
      <w:r>
        <w:rPr>
          <w:spacing w:val="1"/>
        </w:rPr>
        <w:t xml:space="preserve"> </w:t>
      </w:r>
      <w:r>
        <w:t>програмима,</w:t>
      </w:r>
      <w:r>
        <w:rPr>
          <w:spacing w:val="1"/>
        </w:rPr>
        <w:t xml:space="preserve"> </w:t>
      </w:r>
      <w:r>
        <w:t>програмским</w:t>
      </w:r>
      <w:r>
        <w:rPr>
          <w:spacing w:val="1"/>
        </w:rPr>
        <w:t xml:space="preserve"> </w:t>
      </w:r>
      <w:r>
        <w:t>активностима/пројектима</w:t>
      </w:r>
      <w:r>
        <w:rPr>
          <w:spacing w:val="1"/>
        </w:rPr>
        <w:t xml:space="preserve"> </w:t>
      </w:r>
      <w:r>
        <w:t>(програмској</w:t>
      </w:r>
      <w:r>
        <w:rPr>
          <w:spacing w:val="1"/>
        </w:rPr>
        <w:t xml:space="preserve"> </w:t>
      </w:r>
      <w:r>
        <w:t>класификацији),</w:t>
      </w:r>
      <w:r>
        <w:rPr>
          <w:spacing w:val="1"/>
        </w:rPr>
        <w:t xml:space="preserve"> </w:t>
      </w:r>
      <w:r>
        <w:t>функционалној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економској</w:t>
      </w:r>
      <w:r>
        <w:rPr>
          <w:spacing w:val="-2"/>
        </w:rPr>
        <w:t xml:space="preserve"> </w:t>
      </w:r>
      <w:r>
        <w:t>класификацији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изворима</w:t>
      </w:r>
      <w:r>
        <w:rPr>
          <w:spacing w:val="-1"/>
        </w:rPr>
        <w:t xml:space="preserve"> </w:t>
      </w:r>
      <w:r>
        <w:t>финансирања.</w:t>
      </w:r>
    </w:p>
    <w:p w:rsidR="007C3EB2" w:rsidRDefault="007C3EB2" w:rsidP="007C3EB2">
      <w:pPr>
        <w:pStyle w:val="BodyText"/>
      </w:pPr>
    </w:p>
    <w:p w:rsidR="007C3EB2" w:rsidRPr="00E5583B" w:rsidRDefault="007C3EB2" w:rsidP="007C3EB2">
      <w:pPr>
        <w:pStyle w:val="BodyText"/>
      </w:pPr>
    </w:p>
    <w:p w:rsidR="007C3EB2" w:rsidRDefault="007C3EB2" w:rsidP="007C3EB2">
      <w:pPr>
        <w:pStyle w:val="BodyText"/>
        <w:ind w:left="394" w:right="687" w:firstLine="720"/>
        <w:jc w:val="both"/>
      </w:pPr>
      <w:r>
        <w:t>Укупни расходи и издаци извршени према програмској класификацији и пројектима у 2022.</w:t>
      </w:r>
      <w:r>
        <w:rPr>
          <w:spacing w:val="1"/>
        </w:rPr>
        <w:t xml:space="preserve"> </w:t>
      </w:r>
      <w:r>
        <w:t>години.</w:t>
      </w:r>
    </w:p>
    <w:p w:rsidR="007C3EB2" w:rsidRDefault="007C3EB2" w:rsidP="007C3EB2">
      <w:pPr>
        <w:pStyle w:val="BodyText"/>
        <w:spacing w:before="5"/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988"/>
        <w:gridCol w:w="4091"/>
        <w:gridCol w:w="8"/>
        <w:gridCol w:w="1420"/>
        <w:gridCol w:w="1561"/>
      </w:tblGrid>
      <w:tr w:rsidR="007C3EB2" w:rsidTr="006F5DD7">
        <w:trPr>
          <w:trHeight w:val="735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spacing w:line="265" w:lineRule="exact"/>
              <w:ind w:left="105"/>
            </w:pPr>
            <w:r>
              <w:t>Р.б</w:t>
            </w:r>
          </w:p>
          <w:p w:rsidR="007C3EB2" w:rsidRDefault="007C3EB2" w:rsidP="004A2952">
            <w:pPr>
              <w:pStyle w:val="TableParagraph"/>
              <w:spacing w:line="252" w:lineRule="exact"/>
              <w:ind w:left="105"/>
            </w:pPr>
            <w:r>
              <w:t>р.</w:t>
            </w:r>
          </w:p>
        </w:tc>
        <w:tc>
          <w:tcPr>
            <w:tcW w:w="2988" w:type="dxa"/>
            <w:vMerge w:val="restart"/>
          </w:tcPr>
          <w:p w:rsidR="007C3EB2" w:rsidRDefault="007C3EB2" w:rsidP="004A2952">
            <w:pPr>
              <w:pStyle w:val="TableParagraph"/>
              <w:spacing w:before="1"/>
            </w:pPr>
          </w:p>
          <w:p w:rsidR="007C3EB2" w:rsidRDefault="007C3EB2" w:rsidP="004A2952">
            <w:pPr>
              <w:pStyle w:val="TableParagraph"/>
              <w:ind w:left="739"/>
            </w:pPr>
            <w:r>
              <w:t>Назив</w:t>
            </w:r>
            <w:r>
              <w:rPr>
                <w:spacing w:val="-2"/>
              </w:rPr>
              <w:t xml:space="preserve"> </w:t>
            </w:r>
            <w:r>
              <w:t>програма</w:t>
            </w:r>
          </w:p>
        </w:tc>
        <w:tc>
          <w:tcPr>
            <w:tcW w:w="4091" w:type="dxa"/>
            <w:vMerge w:val="restart"/>
          </w:tcPr>
          <w:p w:rsidR="007C3EB2" w:rsidRDefault="007C3EB2" w:rsidP="004A2952">
            <w:pPr>
              <w:pStyle w:val="TableParagraph"/>
              <w:spacing w:before="1"/>
            </w:pPr>
          </w:p>
          <w:p w:rsidR="007C3EB2" w:rsidRDefault="007C3EB2" w:rsidP="004A2952">
            <w:pPr>
              <w:pStyle w:val="TableParagraph"/>
              <w:ind w:left="1202" w:right="1193"/>
              <w:jc w:val="center"/>
            </w:pPr>
            <w:r>
              <w:t>Пројекат</w:t>
            </w:r>
          </w:p>
        </w:tc>
        <w:tc>
          <w:tcPr>
            <w:tcW w:w="2989" w:type="dxa"/>
            <w:gridSpan w:val="3"/>
          </w:tcPr>
          <w:p w:rsidR="007C3EB2" w:rsidRDefault="007C3EB2" w:rsidP="006F5DD7">
            <w:pPr>
              <w:pStyle w:val="TableParagraph"/>
              <w:spacing w:before="131"/>
              <w:ind w:left="183" w:right="1437"/>
              <w:jc w:val="center"/>
            </w:pPr>
            <w:r>
              <w:t>Вредност</w:t>
            </w:r>
          </w:p>
        </w:tc>
      </w:tr>
      <w:tr w:rsidR="007C3EB2" w:rsidTr="006F5DD7">
        <w:trPr>
          <w:trHeight w:val="122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:rsidR="007C3EB2" w:rsidRDefault="007C3EB2" w:rsidP="004A2952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</w:tcPr>
          <w:p w:rsidR="007C3EB2" w:rsidRDefault="007C3EB2" w:rsidP="004A2952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7C3EB2" w:rsidRDefault="007C3EB2" w:rsidP="006F5DD7">
            <w:pPr>
              <w:pStyle w:val="TableParagraph"/>
              <w:spacing w:line="248" w:lineRule="exact"/>
              <w:ind w:left="183"/>
            </w:pPr>
            <w:r>
              <w:t>Планирано</w:t>
            </w:r>
          </w:p>
        </w:tc>
        <w:tc>
          <w:tcPr>
            <w:tcW w:w="1561" w:type="dxa"/>
          </w:tcPr>
          <w:p w:rsidR="007C3EB2" w:rsidRDefault="007C3EB2" w:rsidP="004A2952">
            <w:pPr>
              <w:pStyle w:val="TableParagraph"/>
              <w:spacing w:line="248" w:lineRule="exact"/>
              <w:ind w:left="298"/>
            </w:pPr>
            <w:r>
              <w:t>Извршено</w:t>
            </w:r>
          </w:p>
        </w:tc>
      </w:tr>
      <w:tr w:rsidR="007C3EB2" w:rsidTr="006F5DD7">
        <w:trPr>
          <w:trHeight w:val="537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spacing w:before="131"/>
              <w:ind w:left="196"/>
            </w:pPr>
            <w:r>
              <w:t>1.</w:t>
            </w:r>
          </w:p>
        </w:tc>
        <w:tc>
          <w:tcPr>
            <w:tcW w:w="2988" w:type="dxa"/>
          </w:tcPr>
          <w:p w:rsidR="007C3EB2" w:rsidRPr="00E5583B" w:rsidRDefault="007C3EB2" w:rsidP="004A2952">
            <w:pPr>
              <w:pStyle w:val="TableParagraph"/>
              <w:spacing w:before="131"/>
              <w:ind w:left="108"/>
            </w:pPr>
            <w:r>
              <w:t>Програм 0902 социјална и дечија заштита</w:t>
            </w:r>
          </w:p>
        </w:tc>
        <w:tc>
          <w:tcPr>
            <w:tcW w:w="4091" w:type="dxa"/>
          </w:tcPr>
          <w:p w:rsidR="007C3EB2" w:rsidRPr="004115E3" w:rsidRDefault="007C3EB2" w:rsidP="004A2952">
            <w:pPr>
              <w:pStyle w:val="TableParagraph"/>
              <w:spacing w:line="265" w:lineRule="exact"/>
              <w:ind w:left="105"/>
            </w:pPr>
            <w:r>
              <w:t>Помоћ у кући</w:t>
            </w:r>
          </w:p>
        </w:tc>
        <w:tc>
          <w:tcPr>
            <w:tcW w:w="1428" w:type="dxa"/>
            <w:gridSpan w:val="2"/>
          </w:tcPr>
          <w:p w:rsidR="007C3EB2" w:rsidRPr="004115E3" w:rsidRDefault="007C3EB2" w:rsidP="004A2952">
            <w:pPr>
              <w:pStyle w:val="TableParagraph"/>
              <w:spacing w:line="265" w:lineRule="exact"/>
              <w:ind w:right="97"/>
              <w:jc w:val="right"/>
            </w:pPr>
            <w:r>
              <w:t>3.432.500,00</w:t>
            </w:r>
          </w:p>
        </w:tc>
        <w:tc>
          <w:tcPr>
            <w:tcW w:w="1561" w:type="dxa"/>
          </w:tcPr>
          <w:p w:rsidR="007C3EB2" w:rsidRPr="004115E3" w:rsidRDefault="007C3EB2" w:rsidP="004A2952">
            <w:pPr>
              <w:pStyle w:val="TableParagraph"/>
              <w:spacing w:line="265" w:lineRule="exact"/>
              <w:ind w:right="98"/>
              <w:jc w:val="right"/>
            </w:pPr>
            <w:r>
              <w:t>3.432.500,00</w:t>
            </w:r>
          </w:p>
        </w:tc>
      </w:tr>
      <w:tr w:rsidR="007C3EB2" w:rsidTr="006F5DD7">
        <w:trPr>
          <w:trHeight w:val="537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spacing w:before="131"/>
              <w:ind w:left="196"/>
            </w:pPr>
            <w:r>
              <w:t>2.</w:t>
            </w:r>
          </w:p>
        </w:tc>
        <w:tc>
          <w:tcPr>
            <w:tcW w:w="2988" w:type="dxa"/>
          </w:tcPr>
          <w:p w:rsidR="007C3EB2" w:rsidRPr="004115E3" w:rsidRDefault="007C3EB2" w:rsidP="004A2952">
            <w:pPr>
              <w:pStyle w:val="TableParagraph"/>
              <w:spacing w:line="265" w:lineRule="exact"/>
              <w:ind w:left="108"/>
            </w:pPr>
            <w:r>
              <w:t>Програм 0501 енергетска ефикасност и обн. Извор енергије</w:t>
            </w:r>
          </w:p>
        </w:tc>
        <w:tc>
          <w:tcPr>
            <w:tcW w:w="4091" w:type="dxa"/>
          </w:tcPr>
          <w:p w:rsidR="007C3EB2" w:rsidRPr="004115E3" w:rsidRDefault="007C3EB2" w:rsidP="004A2952">
            <w:pPr>
              <w:pStyle w:val="TableParagraph"/>
              <w:spacing w:before="131"/>
              <w:ind w:left="105"/>
            </w:pPr>
            <w:r>
              <w:t>Суфинансирање мера енергетске ефикасности</w:t>
            </w:r>
          </w:p>
        </w:tc>
        <w:tc>
          <w:tcPr>
            <w:tcW w:w="1428" w:type="dxa"/>
            <w:gridSpan w:val="2"/>
          </w:tcPr>
          <w:p w:rsidR="007C3EB2" w:rsidRPr="004115E3" w:rsidRDefault="007C3EB2" w:rsidP="004A2952">
            <w:pPr>
              <w:pStyle w:val="TableParagraph"/>
              <w:spacing w:line="265" w:lineRule="exact"/>
              <w:ind w:right="94"/>
              <w:jc w:val="right"/>
            </w:pPr>
            <w:r>
              <w:t>8.200.000,00</w:t>
            </w:r>
          </w:p>
        </w:tc>
        <w:tc>
          <w:tcPr>
            <w:tcW w:w="1561" w:type="dxa"/>
          </w:tcPr>
          <w:p w:rsidR="007C3EB2" w:rsidRPr="004115E3" w:rsidRDefault="007C3EB2" w:rsidP="004A2952">
            <w:pPr>
              <w:pStyle w:val="TableParagraph"/>
              <w:spacing w:line="265" w:lineRule="exact"/>
              <w:ind w:right="95"/>
              <w:jc w:val="right"/>
            </w:pPr>
            <w:r>
              <w:t>1.431.644,00</w:t>
            </w:r>
          </w:p>
        </w:tc>
      </w:tr>
      <w:tr w:rsidR="007C3EB2" w:rsidTr="006F5DD7">
        <w:trPr>
          <w:trHeight w:val="534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spacing w:before="131"/>
              <w:ind w:left="196"/>
            </w:pPr>
            <w:r>
              <w:t>3.</w:t>
            </w:r>
          </w:p>
        </w:tc>
        <w:tc>
          <w:tcPr>
            <w:tcW w:w="2988" w:type="dxa"/>
          </w:tcPr>
          <w:p w:rsidR="007C3EB2" w:rsidRPr="004115E3" w:rsidRDefault="007C3EB2" w:rsidP="004A2952">
            <w:pPr>
              <w:pStyle w:val="TableParagraph"/>
              <w:spacing w:before="131"/>
              <w:ind w:left="108"/>
            </w:pPr>
            <w:r>
              <w:t>Програм 0602 опште услуге локалне самоуправе</w:t>
            </w:r>
          </w:p>
        </w:tc>
        <w:tc>
          <w:tcPr>
            <w:tcW w:w="4091" w:type="dxa"/>
          </w:tcPr>
          <w:p w:rsidR="007C3EB2" w:rsidRPr="004115E3" w:rsidRDefault="007C3EB2" w:rsidP="004A2952">
            <w:pPr>
              <w:pStyle w:val="TableParagraph"/>
              <w:spacing w:line="265" w:lineRule="exact"/>
              <w:ind w:left="105"/>
            </w:pPr>
            <w:r>
              <w:t>Михољски сусрети села</w:t>
            </w:r>
          </w:p>
        </w:tc>
        <w:tc>
          <w:tcPr>
            <w:tcW w:w="1428" w:type="dxa"/>
            <w:gridSpan w:val="2"/>
          </w:tcPr>
          <w:p w:rsidR="007C3EB2" w:rsidRPr="004115E3" w:rsidRDefault="007C3EB2" w:rsidP="004A2952">
            <w:pPr>
              <w:pStyle w:val="TableParagraph"/>
              <w:spacing w:line="265" w:lineRule="exact"/>
              <w:ind w:right="97"/>
              <w:jc w:val="right"/>
            </w:pPr>
            <w:r>
              <w:t>500.000,00</w:t>
            </w:r>
          </w:p>
        </w:tc>
        <w:tc>
          <w:tcPr>
            <w:tcW w:w="1561" w:type="dxa"/>
          </w:tcPr>
          <w:p w:rsidR="007C3EB2" w:rsidRPr="004115E3" w:rsidRDefault="007C3EB2" w:rsidP="004A2952">
            <w:pPr>
              <w:pStyle w:val="TableParagraph"/>
              <w:spacing w:line="265" w:lineRule="exact"/>
              <w:ind w:right="95"/>
              <w:jc w:val="right"/>
            </w:pPr>
            <w:r>
              <w:t>434.450,00</w:t>
            </w:r>
          </w:p>
        </w:tc>
      </w:tr>
      <w:tr w:rsidR="007C3EB2" w:rsidTr="006F5DD7">
        <w:trPr>
          <w:trHeight w:val="674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spacing w:before="5"/>
              <w:rPr>
                <w:sz w:val="16"/>
              </w:rPr>
            </w:pPr>
          </w:p>
          <w:p w:rsidR="007C3EB2" w:rsidRDefault="007C3EB2" w:rsidP="004A2952">
            <w:pPr>
              <w:pStyle w:val="TableParagraph"/>
              <w:ind w:left="196"/>
            </w:pPr>
            <w:r>
              <w:t>4.</w:t>
            </w:r>
          </w:p>
        </w:tc>
        <w:tc>
          <w:tcPr>
            <w:tcW w:w="2988" w:type="dxa"/>
          </w:tcPr>
          <w:p w:rsidR="007C3EB2" w:rsidRDefault="007C3EB2" w:rsidP="004A2952">
            <w:pPr>
              <w:pStyle w:val="TableParagraph"/>
              <w:spacing w:before="5"/>
              <w:rPr>
                <w:sz w:val="16"/>
              </w:rPr>
            </w:pPr>
          </w:p>
          <w:p w:rsidR="007C3EB2" w:rsidRPr="004115E3" w:rsidRDefault="007C3EB2" w:rsidP="004A2952">
            <w:pPr>
              <w:pStyle w:val="TableParagraph"/>
              <w:ind w:left="108"/>
            </w:pPr>
            <w:r>
              <w:t>Програм 0101 пољопривреда и рурални развој</w:t>
            </w:r>
          </w:p>
        </w:tc>
        <w:tc>
          <w:tcPr>
            <w:tcW w:w="4091" w:type="dxa"/>
          </w:tcPr>
          <w:p w:rsidR="007C3EB2" w:rsidRPr="004115E3" w:rsidRDefault="007C3EB2" w:rsidP="004A2952">
            <w:pPr>
              <w:pStyle w:val="TableParagraph"/>
              <w:spacing w:before="66"/>
              <w:ind w:left="105" w:right="596"/>
            </w:pPr>
            <w:r>
              <w:t>Уређење каналске мреже за одводњавање на територији Житорађа</w:t>
            </w:r>
          </w:p>
        </w:tc>
        <w:tc>
          <w:tcPr>
            <w:tcW w:w="1428" w:type="dxa"/>
            <w:gridSpan w:val="2"/>
          </w:tcPr>
          <w:p w:rsidR="007C3EB2" w:rsidRPr="004115E3" w:rsidRDefault="007C3EB2" w:rsidP="004A2952">
            <w:pPr>
              <w:pStyle w:val="TableParagraph"/>
              <w:spacing w:line="267" w:lineRule="exact"/>
              <w:ind w:right="97"/>
              <w:jc w:val="right"/>
            </w:pPr>
            <w:r>
              <w:t>8.000.000,00</w:t>
            </w:r>
          </w:p>
        </w:tc>
        <w:tc>
          <w:tcPr>
            <w:tcW w:w="1561" w:type="dxa"/>
          </w:tcPr>
          <w:p w:rsidR="007C3EB2" w:rsidRPr="004115E3" w:rsidRDefault="007C3EB2" w:rsidP="004A2952">
            <w:pPr>
              <w:pStyle w:val="TableParagraph"/>
              <w:spacing w:line="267" w:lineRule="exact"/>
              <w:ind w:right="98"/>
              <w:jc w:val="right"/>
            </w:pPr>
            <w:r>
              <w:t>7.926.336,00</w:t>
            </w:r>
          </w:p>
        </w:tc>
      </w:tr>
      <w:tr w:rsidR="007C3EB2" w:rsidTr="006F5DD7">
        <w:trPr>
          <w:trHeight w:val="455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spacing w:before="90"/>
              <w:ind w:left="196"/>
            </w:pPr>
            <w:r>
              <w:lastRenderedPageBreak/>
              <w:t>5.</w:t>
            </w:r>
          </w:p>
        </w:tc>
        <w:tc>
          <w:tcPr>
            <w:tcW w:w="2988" w:type="dxa"/>
          </w:tcPr>
          <w:p w:rsidR="007C3EB2" w:rsidRDefault="007C3EB2" w:rsidP="004A2952">
            <w:pPr>
              <w:pStyle w:val="TableParagraph"/>
              <w:spacing w:before="5"/>
              <w:rPr>
                <w:sz w:val="16"/>
              </w:rPr>
            </w:pPr>
          </w:p>
          <w:p w:rsidR="007C3EB2" w:rsidRPr="004115E3" w:rsidRDefault="007C3EB2" w:rsidP="004A2952">
            <w:pPr>
              <w:pStyle w:val="TableParagraph"/>
              <w:ind w:left="108"/>
            </w:pPr>
            <w:r>
              <w:t>Програм 0101 пољопривреда и рурални развој</w:t>
            </w:r>
          </w:p>
        </w:tc>
        <w:tc>
          <w:tcPr>
            <w:tcW w:w="4091" w:type="dxa"/>
          </w:tcPr>
          <w:p w:rsidR="007C3EB2" w:rsidRPr="00640A4D" w:rsidRDefault="007C3EB2" w:rsidP="004A2952">
            <w:pPr>
              <w:pStyle w:val="TableParagraph"/>
              <w:spacing w:before="90"/>
              <w:ind w:left="105"/>
            </w:pPr>
            <w:r>
              <w:t>Уређење атарских путева</w:t>
            </w:r>
          </w:p>
        </w:tc>
        <w:tc>
          <w:tcPr>
            <w:tcW w:w="1428" w:type="dxa"/>
            <w:gridSpan w:val="2"/>
          </w:tcPr>
          <w:p w:rsidR="007C3EB2" w:rsidRPr="00640A4D" w:rsidRDefault="007C3EB2" w:rsidP="004A2952">
            <w:pPr>
              <w:pStyle w:val="TableParagraph"/>
              <w:spacing w:line="268" w:lineRule="exact"/>
              <w:ind w:right="97"/>
              <w:jc w:val="right"/>
            </w:pPr>
            <w:r>
              <w:t>24.600.000,00</w:t>
            </w:r>
          </w:p>
        </w:tc>
        <w:tc>
          <w:tcPr>
            <w:tcW w:w="1561" w:type="dxa"/>
          </w:tcPr>
          <w:p w:rsidR="007C3EB2" w:rsidRPr="00640A4D" w:rsidRDefault="007C3EB2" w:rsidP="004A2952">
            <w:pPr>
              <w:pStyle w:val="TableParagraph"/>
              <w:spacing w:line="268" w:lineRule="exact"/>
              <w:ind w:right="98"/>
              <w:jc w:val="right"/>
            </w:pPr>
            <w:r>
              <w:t>24.483.308,00</w:t>
            </w:r>
          </w:p>
        </w:tc>
      </w:tr>
      <w:tr w:rsidR="007C3EB2" w:rsidTr="004A2952">
        <w:trPr>
          <w:trHeight w:val="453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spacing w:before="81"/>
              <w:ind w:left="-3" w:right="114"/>
              <w:jc w:val="center"/>
            </w:pPr>
            <w:r>
              <w:t>6.</w:t>
            </w:r>
          </w:p>
        </w:tc>
        <w:tc>
          <w:tcPr>
            <w:tcW w:w="2988" w:type="dxa"/>
          </w:tcPr>
          <w:p w:rsidR="007C3EB2" w:rsidRPr="00640A4D" w:rsidRDefault="007C3EB2" w:rsidP="004A2952">
            <w:pPr>
              <w:pStyle w:val="TableParagraph"/>
              <w:spacing w:before="81"/>
              <w:ind w:left="108"/>
            </w:pPr>
            <w:r>
              <w:t>Програм 1801 Здравствена заштита</w:t>
            </w:r>
          </w:p>
        </w:tc>
        <w:tc>
          <w:tcPr>
            <w:tcW w:w="4099" w:type="dxa"/>
            <w:gridSpan w:val="2"/>
          </w:tcPr>
          <w:p w:rsidR="007C3EB2" w:rsidRPr="00640A4D" w:rsidRDefault="007C3EB2" w:rsidP="004A2952">
            <w:pPr>
              <w:pStyle w:val="TableParagraph"/>
              <w:spacing w:before="81"/>
              <w:ind w:left="105"/>
            </w:pPr>
            <w:r>
              <w:t>Унапређење здравствене заштите лица старија од 65 година</w:t>
            </w:r>
          </w:p>
        </w:tc>
        <w:tc>
          <w:tcPr>
            <w:tcW w:w="1420" w:type="dxa"/>
          </w:tcPr>
          <w:p w:rsidR="007C3EB2" w:rsidRPr="00640A4D" w:rsidRDefault="007C3EB2" w:rsidP="004A2952">
            <w:pPr>
              <w:pStyle w:val="TableParagraph"/>
              <w:spacing w:line="256" w:lineRule="exact"/>
              <w:ind w:right="95"/>
              <w:jc w:val="right"/>
            </w:pPr>
            <w:r>
              <w:t>10.776.878,00</w:t>
            </w:r>
          </w:p>
        </w:tc>
        <w:tc>
          <w:tcPr>
            <w:tcW w:w="1561" w:type="dxa"/>
          </w:tcPr>
          <w:p w:rsidR="007C3EB2" w:rsidRPr="00640A4D" w:rsidRDefault="007C3EB2" w:rsidP="004A2952">
            <w:pPr>
              <w:pStyle w:val="TableParagraph"/>
              <w:spacing w:line="256" w:lineRule="exact"/>
              <w:ind w:right="95"/>
              <w:jc w:val="right"/>
            </w:pPr>
            <w:r>
              <w:t>10.776.878,00</w:t>
            </w:r>
          </w:p>
        </w:tc>
      </w:tr>
      <w:tr w:rsidR="007C3EB2" w:rsidTr="004A2952">
        <w:trPr>
          <w:trHeight w:val="448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spacing w:before="79"/>
              <w:ind w:left="120" w:right="114"/>
              <w:jc w:val="center"/>
            </w:pPr>
            <w:r>
              <w:t>7.</w:t>
            </w:r>
          </w:p>
        </w:tc>
        <w:tc>
          <w:tcPr>
            <w:tcW w:w="2988" w:type="dxa"/>
          </w:tcPr>
          <w:p w:rsidR="007C3EB2" w:rsidRDefault="007C3EB2" w:rsidP="004A2952">
            <w:pPr>
              <w:pStyle w:val="TableParagraph"/>
              <w:spacing w:before="79"/>
              <w:ind w:left="108"/>
            </w:pPr>
            <w:r>
              <w:t>Програм 1301 Развој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омладине</w:t>
            </w:r>
          </w:p>
        </w:tc>
        <w:tc>
          <w:tcPr>
            <w:tcW w:w="4099" w:type="dxa"/>
            <w:gridSpan w:val="2"/>
          </w:tcPr>
          <w:p w:rsidR="007C3EB2" w:rsidRPr="00640A4D" w:rsidRDefault="007C3EB2" w:rsidP="004A2952">
            <w:pPr>
              <w:pStyle w:val="TableParagraph"/>
              <w:spacing w:before="79"/>
              <w:ind w:left="105"/>
            </w:pPr>
            <w:r>
              <w:t>Уређење игралишта за мале спортове Г. Дреновац</w:t>
            </w:r>
          </w:p>
        </w:tc>
        <w:tc>
          <w:tcPr>
            <w:tcW w:w="1420" w:type="dxa"/>
          </w:tcPr>
          <w:p w:rsidR="007C3EB2" w:rsidRPr="00640A4D" w:rsidRDefault="007C3EB2" w:rsidP="004A2952">
            <w:pPr>
              <w:pStyle w:val="TableParagraph"/>
              <w:spacing w:line="259" w:lineRule="exact"/>
              <w:ind w:right="95"/>
              <w:jc w:val="right"/>
            </w:pPr>
            <w:r>
              <w:t>200.000,00</w:t>
            </w:r>
          </w:p>
        </w:tc>
        <w:tc>
          <w:tcPr>
            <w:tcW w:w="1561" w:type="dxa"/>
          </w:tcPr>
          <w:p w:rsidR="007C3EB2" w:rsidRPr="00640A4D" w:rsidRDefault="007C3EB2" w:rsidP="004A2952">
            <w:pPr>
              <w:pStyle w:val="TableParagraph"/>
              <w:spacing w:line="259" w:lineRule="exact"/>
              <w:ind w:right="95"/>
              <w:jc w:val="right"/>
            </w:pPr>
            <w:r>
              <w:t>155.500,00</w:t>
            </w:r>
          </w:p>
        </w:tc>
      </w:tr>
      <w:tr w:rsidR="007C3EB2" w:rsidTr="004A2952">
        <w:trPr>
          <w:trHeight w:val="455"/>
        </w:trPr>
        <w:tc>
          <w:tcPr>
            <w:tcW w:w="534" w:type="dxa"/>
          </w:tcPr>
          <w:p w:rsidR="007C3EB2" w:rsidRDefault="007C3EB2" w:rsidP="004A2952">
            <w:pPr>
              <w:pStyle w:val="TableParagraph"/>
              <w:spacing w:before="81"/>
              <w:ind w:left="120" w:right="114"/>
              <w:jc w:val="center"/>
            </w:pPr>
            <w:r>
              <w:t>8.</w:t>
            </w:r>
          </w:p>
        </w:tc>
        <w:tc>
          <w:tcPr>
            <w:tcW w:w="2988" w:type="dxa"/>
          </w:tcPr>
          <w:p w:rsidR="007C3EB2" w:rsidRDefault="007C3EB2" w:rsidP="004A2952">
            <w:pPr>
              <w:pStyle w:val="TableParagraph"/>
              <w:spacing w:before="81"/>
              <w:ind w:left="108"/>
            </w:pPr>
            <w:r>
              <w:t>Програм 1301 Развој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омладине</w:t>
            </w:r>
          </w:p>
        </w:tc>
        <w:tc>
          <w:tcPr>
            <w:tcW w:w="4099" w:type="dxa"/>
            <w:gridSpan w:val="2"/>
          </w:tcPr>
          <w:p w:rsidR="007C3EB2" w:rsidRPr="008F120A" w:rsidRDefault="007C3EB2" w:rsidP="004A2952">
            <w:pPr>
              <w:pStyle w:val="TableParagraph"/>
              <w:spacing w:before="81"/>
              <w:ind w:left="105"/>
            </w:pPr>
            <w:r>
              <w:t>Набавка мобилијара</w:t>
            </w:r>
          </w:p>
        </w:tc>
        <w:tc>
          <w:tcPr>
            <w:tcW w:w="1420" w:type="dxa"/>
          </w:tcPr>
          <w:p w:rsidR="007C3EB2" w:rsidRPr="008F120A" w:rsidRDefault="007C3EB2" w:rsidP="004A2952">
            <w:pPr>
              <w:pStyle w:val="TableParagraph"/>
              <w:spacing w:line="256" w:lineRule="exact"/>
              <w:ind w:right="95"/>
              <w:jc w:val="right"/>
            </w:pPr>
            <w:r>
              <w:t>900.000,00</w:t>
            </w:r>
          </w:p>
        </w:tc>
        <w:tc>
          <w:tcPr>
            <w:tcW w:w="1561" w:type="dxa"/>
          </w:tcPr>
          <w:p w:rsidR="007C3EB2" w:rsidRPr="008F120A" w:rsidRDefault="007C3EB2" w:rsidP="004A2952">
            <w:pPr>
              <w:pStyle w:val="TableParagraph"/>
              <w:spacing w:line="256" w:lineRule="exact"/>
              <w:ind w:right="95"/>
              <w:jc w:val="right"/>
            </w:pPr>
            <w:r>
              <w:t>850.738,00</w:t>
            </w:r>
          </w:p>
        </w:tc>
      </w:tr>
    </w:tbl>
    <w:p w:rsidR="007C3EB2" w:rsidRDefault="007C3EB2" w:rsidP="007C3EB2">
      <w:pPr>
        <w:pStyle w:val="BodyText"/>
        <w:rPr>
          <w:sz w:val="20"/>
        </w:rPr>
      </w:pPr>
    </w:p>
    <w:p w:rsidR="007C3EB2" w:rsidRDefault="007C3EB2" w:rsidP="007C3EB2">
      <w:pPr>
        <w:pStyle w:val="BodyText"/>
        <w:rPr>
          <w:sz w:val="20"/>
        </w:rPr>
      </w:pPr>
    </w:p>
    <w:p w:rsidR="007C3EB2" w:rsidRPr="0032263C" w:rsidRDefault="007C3EB2" w:rsidP="007C3EB2">
      <w:pPr>
        <w:pStyle w:val="BodyText"/>
        <w:spacing w:before="6"/>
        <w:rPr>
          <w:sz w:val="26"/>
        </w:rPr>
      </w:pPr>
    </w:p>
    <w:p w:rsidR="007C3EB2" w:rsidRDefault="007C3EB2" w:rsidP="007C3EB2">
      <w:pPr>
        <w:pStyle w:val="Heading1"/>
        <w:spacing w:before="56"/>
        <w:ind w:right="2112"/>
      </w:pPr>
      <w:r>
        <w:t>ЗАВРШНЕ</w:t>
      </w:r>
      <w:r>
        <w:rPr>
          <w:spacing w:val="-3"/>
        </w:rPr>
        <w:t xml:space="preserve"> </w:t>
      </w:r>
      <w:r>
        <w:t>ОДРЕДБЕ</w:t>
      </w:r>
    </w:p>
    <w:p w:rsidR="007C3EB2" w:rsidRDefault="007C3EB2" w:rsidP="007C3EB2">
      <w:pPr>
        <w:pStyle w:val="BodyText"/>
        <w:rPr>
          <w:b/>
        </w:rPr>
      </w:pPr>
    </w:p>
    <w:p w:rsidR="007C3EB2" w:rsidRDefault="007C3EB2" w:rsidP="007C3EB2">
      <w:pPr>
        <w:pStyle w:val="BodyText"/>
        <w:spacing w:line="268" w:lineRule="exact"/>
        <w:ind w:left="1109" w:right="1758"/>
        <w:jc w:val="center"/>
      </w:pPr>
      <w:r>
        <w:t>Члан</w:t>
      </w:r>
      <w:r>
        <w:rPr>
          <w:spacing w:val="-1"/>
        </w:rPr>
        <w:t xml:space="preserve"> </w:t>
      </w:r>
      <w:r>
        <w:t>16.</w:t>
      </w:r>
    </w:p>
    <w:p w:rsidR="007C3EB2" w:rsidRPr="00E5583B" w:rsidRDefault="007C3EB2" w:rsidP="007C3EB2">
      <w:pPr>
        <w:pStyle w:val="BodyText"/>
        <w:spacing w:line="268" w:lineRule="exact"/>
        <w:ind w:left="1109" w:right="97"/>
        <w:jc w:val="center"/>
      </w:pPr>
    </w:p>
    <w:p w:rsidR="007C3EB2" w:rsidRDefault="007C3EB2" w:rsidP="007C3EB2">
      <w:pPr>
        <w:pStyle w:val="BodyText"/>
        <w:spacing w:line="268" w:lineRule="exact"/>
        <w:ind w:left="993" w:right="97"/>
      </w:pPr>
      <w:r>
        <w:t>Завршни</w:t>
      </w:r>
      <w:r>
        <w:rPr>
          <w:spacing w:val="-4"/>
        </w:rPr>
        <w:t xml:space="preserve"> </w:t>
      </w:r>
      <w:r>
        <w:t>рачун</w:t>
      </w:r>
      <w:r>
        <w:rPr>
          <w:spacing w:val="-1"/>
        </w:rPr>
        <w:t xml:space="preserve"> </w:t>
      </w:r>
      <w:r>
        <w:t>буџета</w:t>
      </w:r>
      <w:r>
        <w:rPr>
          <w:spacing w:val="45"/>
        </w:rPr>
        <w:t xml:space="preserve"> </w:t>
      </w:r>
      <w:r>
        <w:t>општине</w:t>
      </w:r>
      <w:r>
        <w:rPr>
          <w:spacing w:val="-1"/>
        </w:rPr>
        <w:t xml:space="preserve"> </w:t>
      </w:r>
      <w:r>
        <w:t>Житорађа</w:t>
      </w:r>
      <w:r>
        <w:rPr>
          <w:spacing w:val="4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годину,</w:t>
      </w:r>
      <w:r>
        <w:rPr>
          <w:spacing w:val="-3"/>
        </w:rPr>
        <w:t xml:space="preserve"> </w:t>
      </w:r>
      <w:r>
        <w:t>садржи:</w:t>
      </w:r>
    </w:p>
    <w:p w:rsidR="007C3EB2" w:rsidRPr="001A0430" w:rsidRDefault="007C3EB2" w:rsidP="007C3EB2">
      <w:pPr>
        <w:pStyle w:val="BodyText"/>
        <w:numPr>
          <w:ilvl w:val="0"/>
          <w:numId w:val="4"/>
        </w:numPr>
        <w:spacing w:line="268" w:lineRule="exact"/>
        <w:ind w:right="97"/>
      </w:pPr>
      <w:r>
        <w:t>Биланс</w:t>
      </w:r>
      <w:r>
        <w:rPr>
          <w:spacing w:val="-4"/>
        </w:rPr>
        <w:t xml:space="preserve"> </w:t>
      </w:r>
      <w:r>
        <w:t>стања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31.12.2022.</w:t>
      </w:r>
      <w:r>
        <w:rPr>
          <w:spacing w:val="-4"/>
        </w:rPr>
        <w:t xml:space="preserve"> </w:t>
      </w:r>
      <w:r>
        <w:t>године;</w:t>
      </w:r>
    </w:p>
    <w:p w:rsidR="007C3EB2" w:rsidRPr="001A0430" w:rsidRDefault="007C3EB2" w:rsidP="007C3EB2">
      <w:pPr>
        <w:pStyle w:val="BodyText"/>
        <w:numPr>
          <w:ilvl w:val="0"/>
          <w:numId w:val="4"/>
        </w:numPr>
        <w:spacing w:line="268" w:lineRule="exact"/>
        <w:ind w:right="97"/>
      </w:pPr>
      <w:r>
        <w:t>Биланс</w:t>
      </w:r>
      <w:r w:rsidRPr="001A0430">
        <w:rPr>
          <w:spacing w:val="-4"/>
        </w:rPr>
        <w:t xml:space="preserve"> </w:t>
      </w:r>
      <w:r>
        <w:t>прихода</w:t>
      </w:r>
      <w:r w:rsidRPr="001A0430">
        <w:rPr>
          <w:spacing w:val="-5"/>
        </w:rPr>
        <w:t xml:space="preserve"> </w:t>
      </w:r>
      <w:r>
        <w:t>и расхода</w:t>
      </w:r>
      <w:r w:rsidRPr="001A0430">
        <w:rPr>
          <w:spacing w:val="-2"/>
        </w:rPr>
        <w:t xml:space="preserve"> </w:t>
      </w:r>
      <w:r>
        <w:t>у</w:t>
      </w:r>
      <w:r w:rsidRPr="001A0430">
        <w:rPr>
          <w:spacing w:val="-1"/>
        </w:rPr>
        <w:t xml:space="preserve"> </w:t>
      </w:r>
      <w:r>
        <w:t>периоду</w:t>
      </w:r>
      <w:r w:rsidRPr="001A0430">
        <w:rPr>
          <w:spacing w:val="-2"/>
        </w:rPr>
        <w:t xml:space="preserve"> </w:t>
      </w:r>
      <w:r>
        <w:t>01.01.2022.</w:t>
      </w:r>
      <w:r w:rsidRPr="001A0430">
        <w:rPr>
          <w:spacing w:val="-5"/>
        </w:rPr>
        <w:t xml:space="preserve"> </w:t>
      </w:r>
      <w:r>
        <w:t>године;</w:t>
      </w:r>
    </w:p>
    <w:p w:rsidR="007C3EB2" w:rsidRPr="001A0430" w:rsidRDefault="007C3EB2" w:rsidP="007C3EB2">
      <w:pPr>
        <w:pStyle w:val="BodyText"/>
        <w:numPr>
          <w:ilvl w:val="0"/>
          <w:numId w:val="4"/>
        </w:numPr>
        <w:spacing w:line="268" w:lineRule="exact"/>
        <w:ind w:right="97"/>
      </w:pPr>
      <w:r>
        <w:t>Извештај о капиталним издацима и примањима у периоду 01.01.2022. до 31.12.2022. године;</w:t>
      </w:r>
      <w:r w:rsidRPr="001A0430">
        <w:rPr>
          <w:spacing w:val="-48"/>
        </w:rPr>
        <w:t xml:space="preserve"> </w:t>
      </w:r>
    </w:p>
    <w:p w:rsidR="007C3EB2" w:rsidRPr="001A0430" w:rsidRDefault="007C3EB2" w:rsidP="007C3EB2">
      <w:pPr>
        <w:pStyle w:val="BodyText"/>
        <w:numPr>
          <w:ilvl w:val="0"/>
          <w:numId w:val="4"/>
        </w:numPr>
        <w:spacing w:line="268" w:lineRule="exact"/>
        <w:ind w:right="97"/>
      </w:pPr>
      <w:r>
        <w:t>Извештај</w:t>
      </w:r>
      <w:r w:rsidRPr="001A0430">
        <w:rPr>
          <w:spacing w:val="-1"/>
        </w:rPr>
        <w:t xml:space="preserve"> </w:t>
      </w:r>
      <w:r>
        <w:t>о</w:t>
      </w:r>
      <w:r w:rsidRPr="001A0430">
        <w:rPr>
          <w:spacing w:val="-2"/>
        </w:rPr>
        <w:t xml:space="preserve"> </w:t>
      </w:r>
      <w:r>
        <w:t>новчаним</w:t>
      </w:r>
      <w:r w:rsidRPr="001A0430">
        <w:rPr>
          <w:spacing w:val="-3"/>
        </w:rPr>
        <w:t xml:space="preserve"> </w:t>
      </w:r>
      <w:r>
        <w:t>токовима</w:t>
      </w:r>
      <w:r w:rsidRPr="001A0430">
        <w:rPr>
          <w:spacing w:val="-4"/>
        </w:rPr>
        <w:t xml:space="preserve"> </w:t>
      </w:r>
      <w:r>
        <w:t>у периоду</w:t>
      </w:r>
      <w:r w:rsidRPr="001A0430">
        <w:rPr>
          <w:spacing w:val="-2"/>
        </w:rPr>
        <w:t xml:space="preserve"> </w:t>
      </w:r>
      <w:r>
        <w:t>од</w:t>
      </w:r>
      <w:r w:rsidRPr="001A0430">
        <w:rPr>
          <w:spacing w:val="-2"/>
        </w:rPr>
        <w:t xml:space="preserve"> </w:t>
      </w:r>
      <w:r>
        <w:t>01.01.2022 до</w:t>
      </w:r>
      <w:r w:rsidRPr="001A0430">
        <w:rPr>
          <w:spacing w:val="-1"/>
        </w:rPr>
        <w:t xml:space="preserve"> </w:t>
      </w:r>
      <w:r>
        <w:t>31.12.2022.</w:t>
      </w:r>
      <w:r w:rsidRPr="001A0430">
        <w:rPr>
          <w:spacing w:val="-1"/>
        </w:rPr>
        <w:t xml:space="preserve"> </w:t>
      </w:r>
      <w:r>
        <w:t>године;</w:t>
      </w:r>
    </w:p>
    <w:p w:rsidR="007C3EB2" w:rsidRPr="001A0430" w:rsidRDefault="007C3EB2" w:rsidP="007C3EB2">
      <w:pPr>
        <w:pStyle w:val="BodyText"/>
        <w:numPr>
          <w:ilvl w:val="0"/>
          <w:numId w:val="4"/>
        </w:numPr>
        <w:spacing w:line="268" w:lineRule="exact"/>
        <w:ind w:right="97"/>
      </w:pPr>
      <w:r>
        <w:t>Извештај о извршењу буџета у периоду од 01.01.2022 до 31.12.2022. године;</w:t>
      </w:r>
      <w:r w:rsidRPr="001A0430">
        <w:rPr>
          <w:spacing w:val="1"/>
        </w:rPr>
        <w:t xml:space="preserve"> </w:t>
      </w:r>
    </w:p>
    <w:p w:rsidR="007C3EB2" w:rsidRPr="001A0430" w:rsidRDefault="007C3EB2" w:rsidP="007C3EB2">
      <w:pPr>
        <w:pStyle w:val="BodyText"/>
        <w:numPr>
          <w:ilvl w:val="0"/>
          <w:numId w:val="4"/>
        </w:numPr>
        <w:spacing w:line="268" w:lineRule="exact"/>
        <w:ind w:right="97"/>
      </w:pPr>
      <w:r>
        <w:t>Објашњење великих одступања између одобрених средстава и извршења у 2022. години;</w:t>
      </w:r>
      <w:r w:rsidRPr="001A0430">
        <w:rPr>
          <w:spacing w:val="-47"/>
        </w:rPr>
        <w:t xml:space="preserve"> </w:t>
      </w:r>
    </w:p>
    <w:p w:rsidR="007C3EB2" w:rsidRPr="001A0430" w:rsidRDefault="007C3EB2" w:rsidP="007C3EB2">
      <w:pPr>
        <w:pStyle w:val="BodyText"/>
        <w:numPr>
          <w:ilvl w:val="0"/>
          <w:numId w:val="4"/>
        </w:numPr>
        <w:spacing w:line="268" w:lineRule="exact"/>
        <w:ind w:right="97"/>
      </w:pPr>
      <w:r>
        <w:t>Извештај о коришћењу средстава из текуће и сталне буџетске резерве у 2022. години;</w:t>
      </w:r>
      <w:r w:rsidRPr="001A0430">
        <w:rPr>
          <w:spacing w:val="1"/>
        </w:rPr>
        <w:t xml:space="preserve"> </w:t>
      </w:r>
    </w:p>
    <w:p w:rsidR="007C3EB2" w:rsidRDefault="007C3EB2" w:rsidP="007C3EB2">
      <w:pPr>
        <w:pStyle w:val="BodyText"/>
        <w:numPr>
          <w:ilvl w:val="0"/>
          <w:numId w:val="4"/>
        </w:numPr>
        <w:spacing w:line="268" w:lineRule="exact"/>
        <w:ind w:right="97"/>
      </w:pPr>
      <w:r>
        <w:t>Мишљење</w:t>
      </w:r>
      <w:r w:rsidRPr="001A0430">
        <w:rPr>
          <w:spacing w:val="-3"/>
        </w:rPr>
        <w:t xml:space="preserve"> </w:t>
      </w:r>
      <w:r>
        <w:t>овлашћеног</w:t>
      </w:r>
      <w:r w:rsidRPr="001A0430">
        <w:rPr>
          <w:spacing w:val="-4"/>
        </w:rPr>
        <w:t xml:space="preserve"> </w:t>
      </w:r>
      <w:r>
        <w:t>ревизора.</w:t>
      </w:r>
    </w:p>
    <w:p w:rsidR="007C3EB2" w:rsidRDefault="007C3EB2" w:rsidP="007C3EB2">
      <w:pPr>
        <w:pStyle w:val="BodyText"/>
        <w:spacing w:before="1"/>
        <w:ind w:left="1113"/>
      </w:pPr>
      <w:r>
        <w:t>(Обрасци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Извештаји</w:t>
      </w:r>
      <w:r>
        <w:rPr>
          <w:spacing w:val="-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саставни</w:t>
      </w:r>
      <w:r>
        <w:rPr>
          <w:spacing w:val="-1"/>
        </w:rPr>
        <w:t xml:space="preserve"> </w:t>
      </w:r>
      <w:r>
        <w:t>део</w:t>
      </w:r>
      <w:r>
        <w:rPr>
          <w:spacing w:val="-3"/>
        </w:rPr>
        <w:t xml:space="preserve"> </w:t>
      </w:r>
      <w:r>
        <w:t>одлуке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налазе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посебни</w:t>
      </w:r>
      <w:r>
        <w:rPr>
          <w:spacing w:val="-1"/>
        </w:rPr>
        <w:t xml:space="preserve"> </w:t>
      </w:r>
      <w:r>
        <w:t>прилози.)</w:t>
      </w:r>
    </w:p>
    <w:p w:rsidR="007C3EB2" w:rsidRDefault="007C3EB2" w:rsidP="007C3EB2">
      <w:pPr>
        <w:pStyle w:val="BodyText"/>
      </w:pPr>
    </w:p>
    <w:p w:rsidR="007C3EB2" w:rsidRDefault="007C3EB2" w:rsidP="007C3EB2">
      <w:pPr>
        <w:pStyle w:val="BodyText"/>
        <w:spacing w:line="268" w:lineRule="exact"/>
        <w:ind w:left="4713"/>
      </w:pPr>
      <w:r>
        <w:t>Члан</w:t>
      </w:r>
      <w:r>
        <w:rPr>
          <w:spacing w:val="-1"/>
        </w:rPr>
        <w:t xml:space="preserve"> </w:t>
      </w:r>
      <w:r>
        <w:t>17.</w:t>
      </w:r>
    </w:p>
    <w:p w:rsidR="007C3EB2" w:rsidRDefault="007C3EB2" w:rsidP="007C3EB2">
      <w:pPr>
        <w:pStyle w:val="BodyText"/>
        <w:tabs>
          <w:tab w:val="left" w:pos="5488"/>
          <w:tab w:val="left" w:pos="7564"/>
        </w:tabs>
        <w:ind w:left="1112" w:right="690" w:firstLine="720"/>
      </w:pPr>
      <w:r>
        <w:t>Одлуку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завршном</w:t>
      </w:r>
      <w:r>
        <w:rPr>
          <w:spacing w:val="51"/>
        </w:rPr>
        <w:t xml:space="preserve"> </w:t>
      </w:r>
      <w:r>
        <w:t>рачуну</w:t>
      </w:r>
      <w:r>
        <w:rPr>
          <w:spacing w:val="53"/>
        </w:rPr>
        <w:t xml:space="preserve"> </w:t>
      </w:r>
      <w:r>
        <w:t>буџета</w:t>
      </w:r>
      <w:r>
        <w:tab/>
        <w:t>општине</w:t>
      </w:r>
      <w:r>
        <w:rPr>
          <w:spacing w:val="52"/>
        </w:rPr>
        <w:t xml:space="preserve"> </w:t>
      </w:r>
      <w:r>
        <w:t>Житорађа</w:t>
      </w:r>
      <w:r>
        <w:tab/>
        <w:t>за</w:t>
      </w:r>
      <w:r>
        <w:rPr>
          <w:spacing w:val="48"/>
        </w:rPr>
        <w:t xml:space="preserve"> </w:t>
      </w:r>
      <w:r>
        <w:t>2022.</w:t>
      </w:r>
      <w:r>
        <w:rPr>
          <w:spacing w:val="2"/>
        </w:rPr>
        <w:t xml:space="preserve"> </w:t>
      </w:r>
      <w:r>
        <w:t>годину</w:t>
      </w:r>
      <w:r>
        <w:rPr>
          <w:spacing w:val="2"/>
        </w:rPr>
        <w:t xml:space="preserve"> </w:t>
      </w:r>
      <w:r>
        <w:t>доставити</w:t>
      </w:r>
      <w:r>
        <w:rPr>
          <w:spacing w:val="-47"/>
        </w:rPr>
        <w:t xml:space="preserve"> </w:t>
      </w:r>
      <w:r>
        <w:t>Министарству</w:t>
      </w:r>
      <w:r>
        <w:rPr>
          <w:spacing w:val="-2"/>
        </w:rPr>
        <w:t xml:space="preserve"> </w:t>
      </w:r>
      <w:r>
        <w:t>финансија</w:t>
      </w:r>
      <w:r>
        <w:rPr>
          <w:spacing w:val="-3"/>
        </w:rPr>
        <w:t xml:space="preserve"> </w:t>
      </w:r>
      <w:r>
        <w:t>Републике</w:t>
      </w:r>
      <w:r>
        <w:rPr>
          <w:spacing w:val="1"/>
        </w:rPr>
        <w:t xml:space="preserve"> </w:t>
      </w:r>
      <w:r>
        <w:t>Србије,</w:t>
      </w:r>
      <w:r>
        <w:rPr>
          <w:spacing w:val="-2"/>
        </w:rPr>
        <w:t xml:space="preserve"> </w:t>
      </w:r>
      <w:r>
        <w:t>Управи за</w:t>
      </w:r>
      <w:r>
        <w:rPr>
          <w:spacing w:val="-3"/>
        </w:rPr>
        <w:t xml:space="preserve"> </w:t>
      </w:r>
      <w:r>
        <w:t>трезор.</w:t>
      </w:r>
    </w:p>
    <w:p w:rsidR="007C3EB2" w:rsidRDefault="007C3EB2" w:rsidP="007C3EB2">
      <w:pPr>
        <w:pStyle w:val="BodyText"/>
      </w:pPr>
    </w:p>
    <w:p w:rsidR="007C3EB2" w:rsidRDefault="007C3EB2" w:rsidP="007C3EB2">
      <w:pPr>
        <w:pStyle w:val="BodyText"/>
        <w:ind w:left="4592"/>
      </w:pPr>
      <w:r>
        <w:t xml:space="preserve">  Члан</w:t>
      </w:r>
      <w:r>
        <w:rPr>
          <w:spacing w:val="-1"/>
        </w:rPr>
        <w:t xml:space="preserve"> </w:t>
      </w:r>
      <w:r>
        <w:t>18.</w:t>
      </w:r>
    </w:p>
    <w:p w:rsidR="007C3EB2" w:rsidRDefault="007C3EB2" w:rsidP="007C3EB2">
      <w:pPr>
        <w:pStyle w:val="BodyText"/>
        <w:tabs>
          <w:tab w:val="left" w:pos="4189"/>
          <w:tab w:val="left" w:pos="6357"/>
        </w:tabs>
        <w:ind w:left="393" w:right="782" w:firstLine="719"/>
      </w:pPr>
      <w:r>
        <w:t>Одлука</w:t>
      </w:r>
      <w:r>
        <w:rPr>
          <w:spacing w:val="80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завршном</w:t>
      </w:r>
      <w:r>
        <w:rPr>
          <w:spacing w:val="83"/>
        </w:rPr>
        <w:t xml:space="preserve"> </w:t>
      </w:r>
      <w:r>
        <w:t>рачуну</w:t>
      </w:r>
      <w:r>
        <w:tab/>
        <w:t>општине</w:t>
      </w:r>
      <w:r>
        <w:rPr>
          <w:spacing w:val="80"/>
        </w:rPr>
        <w:t xml:space="preserve"> </w:t>
      </w:r>
      <w:r>
        <w:t>Житорађа</w:t>
      </w:r>
      <w:r>
        <w:tab/>
        <w:t>за</w:t>
      </w:r>
      <w:r>
        <w:rPr>
          <w:spacing w:val="32"/>
        </w:rPr>
        <w:t xml:space="preserve"> </w:t>
      </w:r>
      <w:r>
        <w:t>2022.</w:t>
      </w:r>
      <w:r>
        <w:rPr>
          <w:spacing w:val="33"/>
        </w:rPr>
        <w:t xml:space="preserve"> </w:t>
      </w:r>
      <w:r>
        <w:t>годину</w:t>
      </w:r>
      <w:r>
        <w:rPr>
          <w:spacing w:val="32"/>
        </w:rPr>
        <w:t xml:space="preserve"> </w:t>
      </w:r>
      <w:r>
        <w:t>ступа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снагу</w:t>
      </w:r>
      <w:r>
        <w:rPr>
          <w:spacing w:val="32"/>
        </w:rPr>
        <w:t xml:space="preserve"> </w:t>
      </w:r>
      <w:r>
        <w:t>дана</w:t>
      </w:r>
      <w:r>
        <w:rPr>
          <w:spacing w:val="-47"/>
        </w:rPr>
        <w:t xml:space="preserve"> </w:t>
      </w:r>
      <w:r>
        <w:t>објављивања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службеном гласилу.</w:t>
      </w:r>
    </w:p>
    <w:p w:rsidR="007C3EB2" w:rsidRDefault="007C3EB2" w:rsidP="007C3EB2">
      <w:pPr>
        <w:pStyle w:val="BodyText"/>
      </w:pPr>
    </w:p>
    <w:p w:rsidR="007C3EB2" w:rsidRDefault="007C3EB2" w:rsidP="007C3EB2">
      <w:pPr>
        <w:pStyle w:val="BodyText"/>
        <w:ind w:left="1109" w:right="1407"/>
        <w:jc w:val="center"/>
      </w:pPr>
      <w:r>
        <w:t>СКУПШТИНА</w:t>
      </w:r>
      <w:r>
        <w:rPr>
          <w:spacing w:val="-2"/>
        </w:rPr>
        <w:t xml:space="preserve"> </w:t>
      </w:r>
      <w:r>
        <w:t>ОПШТИНЕ</w:t>
      </w:r>
      <w:r>
        <w:rPr>
          <w:spacing w:val="-3"/>
        </w:rPr>
        <w:t xml:space="preserve"> </w:t>
      </w:r>
      <w:r>
        <w:t>ЖИТОРАЂА</w:t>
      </w:r>
    </w:p>
    <w:p w:rsidR="007C3EB2" w:rsidRDefault="007C3EB2" w:rsidP="007C3EB2">
      <w:pPr>
        <w:pStyle w:val="BodyText"/>
      </w:pPr>
    </w:p>
    <w:p w:rsidR="007C3EB2" w:rsidRPr="00ED782E" w:rsidRDefault="007C3EB2" w:rsidP="007C3EB2">
      <w:pPr>
        <w:pStyle w:val="BodyText"/>
        <w:spacing w:before="1" w:line="268" w:lineRule="exact"/>
        <w:ind w:left="1113"/>
      </w:pPr>
    </w:p>
    <w:p w:rsidR="007C3EB2" w:rsidRPr="00ED429D" w:rsidRDefault="00ED782E" w:rsidP="00ED782E">
      <w:pPr>
        <w:pStyle w:val="BodyText"/>
        <w:tabs>
          <w:tab w:val="left" w:pos="6873"/>
        </w:tabs>
        <w:ind w:left="1112" w:right="840"/>
      </w:pPr>
      <w:r>
        <w:t>Број:</w:t>
      </w:r>
      <w:r>
        <w:rPr>
          <w:spacing w:val="-5"/>
        </w:rPr>
        <w:t xml:space="preserve"> 400-902/2023-01</w:t>
      </w:r>
      <w:r w:rsidR="007C3EB2">
        <w:tab/>
        <w:t>Председник Скупштине, општине</w:t>
      </w:r>
      <w:r w:rsidR="007C3EB2">
        <w:rPr>
          <w:spacing w:val="-46"/>
        </w:rPr>
        <w:t xml:space="preserve"> </w:t>
      </w:r>
      <w:r>
        <w:t>Житорађа  14.јун  2023.године</w:t>
      </w:r>
      <w:r w:rsidR="007C3EB2">
        <w:t xml:space="preserve"> </w:t>
      </w:r>
    </w:p>
    <w:p w:rsidR="007C3EB2" w:rsidRPr="00ED782E" w:rsidRDefault="006A7C9E" w:rsidP="00ED782E">
      <w:pPr>
        <w:pStyle w:val="BodyText"/>
        <w:tabs>
          <w:tab w:val="left" w:pos="8490"/>
        </w:tabs>
        <w:spacing w:before="10"/>
        <w:rPr>
          <w:sz w:val="17"/>
        </w:rPr>
      </w:pPr>
      <w:r w:rsidRPr="006A7C9E">
        <w:pict>
          <v:shape id="_x0000_s1026" style="position:absolute;margin-left:373.75pt;margin-top:13.25pt;width:137.05pt;height:.1pt;z-index:-251658752;mso-wrap-distance-left:0;mso-wrap-distance-right:0;mso-position-horizontal-relative:page" coordorigin="7475,265" coordsize="2741,0" path="m7475,265r2740,e" filled="f" strokeweight=".25317mm">
            <v:path arrowok="t"/>
            <w10:wrap type="topAndBottom" anchorx="page"/>
          </v:shape>
        </w:pict>
      </w:r>
    </w:p>
    <w:p w:rsidR="007C3EB2" w:rsidRDefault="007C3EB2" w:rsidP="007C3EB2">
      <w:pPr>
        <w:pStyle w:val="BodyText"/>
        <w:spacing w:line="259" w:lineRule="exact"/>
        <w:ind w:left="6874"/>
      </w:pPr>
      <w:r>
        <w:t>Небојша</w:t>
      </w:r>
      <w:r>
        <w:rPr>
          <w:spacing w:val="-4"/>
        </w:rPr>
        <w:t xml:space="preserve"> </w:t>
      </w:r>
      <w:r>
        <w:t>Стевановић</w:t>
      </w:r>
    </w:p>
    <w:p w:rsidR="007E3547" w:rsidRDefault="007E3547"/>
    <w:sectPr w:rsidR="007E3547" w:rsidSect="007B6DBD">
      <w:pgSz w:w="11910" w:h="16850"/>
      <w:pgMar w:top="820" w:right="440" w:bottom="620" w:left="600" w:header="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92" w:rsidRDefault="00904A92" w:rsidP="00491309">
      <w:pPr>
        <w:spacing w:after="0" w:line="240" w:lineRule="auto"/>
      </w:pPr>
      <w:r>
        <w:separator/>
      </w:r>
    </w:p>
  </w:endnote>
  <w:endnote w:type="continuationSeparator" w:id="1">
    <w:p w:rsidR="00904A92" w:rsidRDefault="00904A92" w:rsidP="0049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F6" w:rsidRDefault="006A7C9E">
    <w:pPr>
      <w:pStyle w:val="BodyText"/>
      <w:spacing w:line="14" w:lineRule="auto"/>
      <w:rPr>
        <w:sz w:val="20"/>
      </w:rPr>
    </w:pPr>
    <w:r w:rsidRPr="006A7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55pt;margin-top:809.35pt;width:12.1pt;height:14pt;z-index:-251658752;mso-position-horizontal-relative:page;mso-position-vertical-relative:page" filled="f" stroked="f">
          <v:textbox inset="0,0,0,0">
            <w:txbxContent>
              <w:p w:rsidR="004A4CF6" w:rsidRDefault="006A7C9E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E354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4AA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92" w:rsidRDefault="00904A92" w:rsidP="00491309">
      <w:pPr>
        <w:spacing w:after="0" w:line="240" w:lineRule="auto"/>
      </w:pPr>
      <w:r>
        <w:separator/>
      </w:r>
    </w:p>
  </w:footnote>
  <w:footnote w:type="continuationSeparator" w:id="1">
    <w:p w:rsidR="00904A92" w:rsidRDefault="00904A92" w:rsidP="0049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926"/>
    <w:multiLevelType w:val="hybridMultilevel"/>
    <w:tmpl w:val="6CB8580C"/>
    <w:lvl w:ilvl="0" w:tplc="259C5C8A">
      <w:start w:val="1"/>
      <w:numFmt w:val="decimal"/>
      <w:lvlText w:val="%1)"/>
      <w:lvlJc w:val="left"/>
      <w:pPr>
        <w:ind w:left="1294" w:hanging="181"/>
        <w:jc w:val="left"/>
      </w:pPr>
      <w:rPr>
        <w:rFonts w:ascii="Calibri" w:eastAsia="Calibri" w:hAnsi="Calibri" w:cs="Calibri" w:hint="default"/>
        <w:w w:val="100"/>
        <w:sz w:val="20"/>
        <w:szCs w:val="20"/>
        <w:lang w:eastAsia="en-US" w:bidi="ar-SA"/>
      </w:rPr>
    </w:lvl>
    <w:lvl w:ilvl="1" w:tplc="9F8A12FE">
      <w:numFmt w:val="bullet"/>
      <w:lvlText w:val="•"/>
      <w:lvlJc w:val="left"/>
      <w:pPr>
        <w:ind w:left="2256" w:hanging="181"/>
      </w:pPr>
      <w:rPr>
        <w:rFonts w:hint="default"/>
        <w:lang w:eastAsia="en-US" w:bidi="ar-SA"/>
      </w:rPr>
    </w:lvl>
    <w:lvl w:ilvl="2" w:tplc="EC02C238">
      <w:numFmt w:val="bullet"/>
      <w:lvlText w:val="•"/>
      <w:lvlJc w:val="left"/>
      <w:pPr>
        <w:ind w:left="3213" w:hanging="181"/>
      </w:pPr>
      <w:rPr>
        <w:rFonts w:hint="default"/>
        <w:lang w:eastAsia="en-US" w:bidi="ar-SA"/>
      </w:rPr>
    </w:lvl>
    <w:lvl w:ilvl="3" w:tplc="7912123C">
      <w:numFmt w:val="bullet"/>
      <w:lvlText w:val="•"/>
      <w:lvlJc w:val="left"/>
      <w:pPr>
        <w:ind w:left="4169" w:hanging="181"/>
      </w:pPr>
      <w:rPr>
        <w:rFonts w:hint="default"/>
        <w:lang w:eastAsia="en-US" w:bidi="ar-SA"/>
      </w:rPr>
    </w:lvl>
    <w:lvl w:ilvl="4" w:tplc="ECB0DAF4">
      <w:numFmt w:val="bullet"/>
      <w:lvlText w:val="•"/>
      <w:lvlJc w:val="left"/>
      <w:pPr>
        <w:ind w:left="5126" w:hanging="181"/>
      </w:pPr>
      <w:rPr>
        <w:rFonts w:hint="default"/>
        <w:lang w:eastAsia="en-US" w:bidi="ar-SA"/>
      </w:rPr>
    </w:lvl>
    <w:lvl w:ilvl="5" w:tplc="5C3CD432">
      <w:numFmt w:val="bullet"/>
      <w:lvlText w:val="•"/>
      <w:lvlJc w:val="left"/>
      <w:pPr>
        <w:ind w:left="6083" w:hanging="181"/>
      </w:pPr>
      <w:rPr>
        <w:rFonts w:hint="default"/>
        <w:lang w:eastAsia="en-US" w:bidi="ar-SA"/>
      </w:rPr>
    </w:lvl>
    <w:lvl w:ilvl="6" w:tplc="229E5CC8">
      <w:numFmt w:val="bullet"/>
      <w:lvlText w:val="•"/>
      <w:lvlJc w:val="left"/>
      <w:pPr>
        <w:ind w:left="7039" w:hanging="181"/>
      </w:pPr>
      <w:rPr>
        <w:rFonts w:hint="default"/>
        <w:lang w:eastAsia="en-US" w:bidi="ar-SA"/>
      </w:rPr>
    </w:lvl>
    <w:lvl w:ilvl="7" w:tplc="C5B43472">
      <w:numFmt w:val="bullet"/>
      <w:lvlText w:val="•"/>
      <w:lvlJc w:val="left"/>
      <w:pPr>
        <w:ind w:left="7996" w:hanging="181"/>
      </w:pPr>
      <w:rPr>
        <w:rFonts w:hint="default"/>
        <w:lang w:eastAsia="en-US" w:bidi="ar-SA"/>
      </w:rPr>
    </w:lvl>
    <w:lvl w:ilvl="8" w:tplc="5C407D2A">
      <w:numFmt w:val="bullet"/>
      <w:lvlText w:val="•"/>
      <w:lvlJc w:val="left"/>
      <w:pPr>
        <w:ind w:left="8953" w:hanging="181"/>
      </w:pPr>
      <w:rPr>
        <w:rFonts w:hint="default"/>
        <w:lang w:eastAsia="en-US" w:bidi="ar-SA"/>
      </w:rPr>
    </w:lvl>
  </w:abstractNum>
  <w:abstractNum w:abstractNumId="1">
    <w:nsid w:val="148E3045"/>
    <w:multiLevelType w:val="hybridMultilevel"/>
    <w:tmpl w:val="EEDABED4"/>
    <w:lvl w:ilvl="0" w:tplc="7C32F64E">
      <w:start w:val="2"/>
      <w:numFmt w:val="upperRoman"/>
      <w:lvlText w:val="%1"/>
      <w:lvlJc w:val="left"/>
      <w:pPr>
        <w:ind w:left="1579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1" w:tplc="A976BD78">
      <w:numFmt w:val="bullet"/>
      <w:lvlText w:val="•"/>
      <w:lvlJc w:val="left"/>
      <w:pPr>
        <w:ind w:left="2238" w:hanging="161"/>
      </w:pPr>
      <w:rPr>
        <w:rFonts w:hint="default"/>
        <w:lang w:eastAsia="en-US" w:bidi="ar-SA"/>
      </w:rPr>
    </w:lvl>
    <w:lvl w:ilvl="2" w:tplc="3468FB0E">
      <w:numFmt w:val="bullet"/>
      <w:lvlText w:val="•"/>
      <w:lvlJc w:val="left"/>
      <w:pPr>
        <w:ind w:left="3197" w:hanging="161"/>
      </w:pPr>
      <w:rPr>
        <w:rFonts w:hint="default"/>
        <w:lang w:eastAsia="en-US" w:bidi="ar-SA"/>
      </w:rPr>
    </w:lvl>
    <w:lvl w:ilvl="3" w:tplc="ECD8DE3A">
      <w:numFmt w:val="bullet"/>
      <w:lvlText w:val="•"/>
      <w:lvlJc w:val="left"/>
      <w:pPr>
        <w:ind w:left="4155" w:hanging="161"/>
      </w:pPr>
      <w:rPr>
        <w:rFonts w:hint="default"/>
        <w:lang w:eastAsia="en-US" w:bidi="ar-SA"/>
      </w:rPr>
    </w:lvl>
    <w:lvl w:ilvl="4" w:tplc="F12A8A60">
      <w:numFmt w:val="bullet"/>
      <w:lvlText w:val="•"/>
      <w:lvlJc w:val="left"/>
      <w:pPr>
        <w:ind w:left="5114" w:hanging="161"/>
      </w:pPr>
      <w:rPr>
        <w:rFonts w:hint="default"/>
        <w:lang w:eastAsia="en-US" w:bidi="ar-SA"/>
      </w:rPr>
    </w:lvl>
    <w:lvl w:ilvl="5" w:tplc="1F6AA0F6">
      <w:numFmt w:val="bullet"/>
      <w:lvlText w:val="•"/>
      <w:lvlJc w:val="left"/>
      <w:pPr>
        <w:ind w:left="6073" w:hanging="161"/>
      </w:pPr>
      <w:rPr>
        <w:rFonts w:hint="default"/>
        <w:lang w:eastAsia="en-US" w:bidi="ar-SA"/>
      </w:rPr>
    </w:lvl>
    <w:lvl w:ilvl="6" w:tplc="8C38C95C">
      <w:numFmt w:val="bullet"/>
      <w:lvlText w:val="•"/>
      <w:lvlJc w:val="left"/>
      <w:pPr>
        <w:ind w:left="7031" w:hanging="161"/>
      </w:pPr>
      <w:rPr>
        <w:rFonts w:hint="default"/>
        <w:lang w:eastAsia="en-US" w:bidi="ar-SA"/>
      </w:rPr>
    </w:lvl>
    <w:lvl w:ilvl="7" w:tplc="863C0E84">
      <w:numFmt w:val="bullet"/>
      <w:lvlText w:val="•"/>
      <w:lvlJc w:val="left"/>
      <w:pPr>
        <w:ind w:left="7990" w:hanging="161"/>
      </w:pPr>
      <w:rPr>
        <w:rFonts w:hint="default"/>
        <w:lang w:eastAsia="en-US" w:bidi="ar-SA"/>
      </w:rPr>
    </w:lvl>
    <w:lvl w:ilvl="8" w:tplc="59C8AAE2">
      <w:numFmt w:val="bullet"/>
      <w:lvlText w:val="•"/>
      <w:lvlJc w:val="left"/>
      <w:pPr>
        <w:ind w:left="8949" w:hanging="161"/>
      </w:pPr>
      <w:rPr>
        <w:rFonts w:hint="default"/>
        <w:lang w:eastAsia="en-US" w:bidi="ar-SA"/>
      </w:rPr>
    </w:lvl>
  </w:abstractNum>
  <w:abstractNum w:abstractNumId="2">
    <w:nsid w:val="21CB3273"/>
    <w:multiLevelType w:val="hybridMultilevel"/>
    <w:tmpl w:val="F3FCC40E"/>
    <w:lvl w:ilvl="0" w:tplc="CCC40EA6">
      <w:start w:val="1"/>
      <w:numFmt w:val="decimal"/>
      <w:lvlText w:val="%1."/>
      <w:lvlJc w:val="left"/>
      <w:pPr>
        <w:ind w:left="1473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333E4C0E">
      <w:numFmt w:val="none"/>
      <w:lvlText w:val=""/>
      <w:lvlJc w:val="left"/>
      <w:pPr>
        <w:tabs>
          <w:tab w:val="num" w:pos="360"/>
        </w:tabs>
      </w:pPr>
    </w:lvl>
    <w:lvl w:ilvl="2" w:tplc="177EBF72">
      <w:numFmt w:val="bullet"/>
      <w:lvlText w:val="•"/>
      <w:lvlJc w:val="left"/>
      <w:pPr>
        <w:ind w:left="1728" w:hanging="387"/>
      </w:pPr>
      <w:rPr>
        <w:rFonts w:hint="default"/>
        <w:lang w:eastAsia="en-US" w:bidi="ar-SA"/>
      </w:rPr>
    </w:lvl>
    <w:lvl w:ilvl="3" w:tplc="1004A47E">
      <w:numFmt w:val="bullet"/>
      <w:lvlText w:val="•"/>
      <w:lvlJc w:val="left"/>
      <w:pPr>
        <w:ind w:left="1957" w:hanging="387"/>
      </w:pPr>
      <w:rPr>
        <w:rFonts w:hint="default"/>
        <w:lang w:eastAsia="en-US" w:bidi="ar-SA"/>
      </w:rPr>
    </w:lvl>
    <w:lvl w:ilvl="4" w:tplc="11ECDCB2">
      <w:numFmt w:val="bullet"/>
      <w:lvlText w:val="•"/>
      <w:lvlJc w:val="left"/>
      <w:pPr>
        <w:ind w:left="2186" w:hanging="387"/>
      </w:pPr>
      <w:rPr>
        <w:rFonts w:hint="default"/>
        <w:lang w:eastAsia="en-US" w:bidi="ar-SA"/>
      </w:rPr>
    </w:lvl>
    <w:lvl w:ilvl="5" w:tplc="1E3077E0">
      <w:numFmt w:val="bullet"/>
      <w:lvlText w:val="•"/>
      <w:lvlJc w:val="left"/>
      <w:pPr>
        <w:ind w:left="2415" w:hanging="387"/>
      </w:pPr>
      <w:rPr>
        <w:rFonts w:hint="default"/>
        <w:lang w:eastAsia="en-US" w:bidi="ar-SA"/>
      </w:rPr>
    </w:lvl>
    <w:lvl w:ilvl="6" w:tplc="4AC4C93C">
      <w:numFmt w:val="bullet"/>
      <w:lvlText w:val="•"/>
      <w:lvlJc w:val="left"/>
      <w:pPr>
        <w:ind w:left="2644" w:hanging="387"/>
      </w:pPr>
      <w:rPr>
        <w:rFonts w:hint="default"/>
        <w:lang w:eastAsia="en-US" w:bidi="ar-SA"/>
      </w:rPr>
    </w:lvl>
    <w:lvl w:ilvl="7" w:tplc="8662FBCA">
      <w:numFmt w:val="bullet"/>
      <w:lvlText w:val="•"/>
      <w:lvlJc w:val="left"/>
      <w:pPr>
        <w:ind w:left="2873" w:hanging="387"/>
      </w:pPr>
      <w:rPr>
        <w:rFonts w:hint="default"/>
        <w:lang w:eastAsia="en-US" w:bidi="ar-SA"/>
      </w:rPr>
    </w:lvl>
    <w:lvl w:ilvl="8" w:tplc="1BA01C8A">
      <w:numFmt w:val="bullet"/>
      <w:lvlText w:val="•"/>
      <w:lvlJc w:val="left"/>
      <w:pPr>
        <w:ind w:left="3102" w:hanging="387"/>
      </w:pPr>
      <w:rPr>
        <w:rFonts w:hint="default"/>
        <w:lang w:eastAsia="en-US" w:bidi="ar-SA"/>
      </w:rPr>
    </w:lvl>
  </w:abstractNum>
  <w:abstractNum w:abstractNumId="3">
    <w:nsid w:val="567A5547"/>
    <w:multiLevelType w:val="hybridMultilevel"/>
    <w:tmpl w:val="BE403C10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3EB2"/>
    <w:rsid w:val="000B156B"/>
    <w:rsid w:val="003C539B"/>
    <w:rsid w:val="004734E3"/>
    <w:rsid w:val="00491309"/>
    <w:rsid w:val="006A7C9E"/>
    <w:rsid w:val="006F5DD7"/>
    <w:rsid w:val="007C3EB2"/>
    <w:rsid w:val="007E3547"/>
    <w:rsid w:val="00806176"/>
    <w:rsid w:val="00904A92"/>
    <w:rsid w:val="009F6831"/>
    <w:rsid w:val="00CC2793"/>
    <w:rsid w:val="00CD2D16"/>
    <w:rsid w:val="00D33C24"/>
    <w:rsid w:val="00ED782E"/>
    <w:rsid w:val="00F0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09"/>
  </w:style>
  <w:style w:type="paragraph" w:styleId="Heading1">
    <w:name w:val="heading 1"/>
    <w:basedOn w:val="Normal"/>
    <w:link w:val="Heading1Char"/>
    <w:uiPriority w:val="1"/>
    <w:qFormat/>
    <w:rsid w:val="007C3EB2"/>
    <w:pPr>
      <w:widowControl w:val="0"/>
      <w:autoSpaceDE w:val="0"/>
      <w:autoSpaceDN w:val="0"/>
      <w:spacing w:after="0" w:line="240" w:lineRule="auto"/>
      <w:ind w:left="1109" w:right="689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3EB2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7C3E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C3EB2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7C3EB2"/>
    <w:pPr>
      <w:widowControl w:val="0"/>
      <w:autoSpaceDE w:val="0"/>
      <w:autoSpaceDN w:val="0"/>
      <w:spacing w:after="0" w:line="264" w:lineRule="exact"/>
      <w:ind w:left="60"/>
    </w:pPr>
    <w:rPr>
      <w:rFonts w:ascii="Calibri" w:eastAsia="Calibri" w:hAnsi="Calibri" w:cs="Calib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C3EB2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7C3EB2"/>
    <w:pPr>
      <w:widowControl w:val="0"/>
      <w:autoSpaceDE w:val="0"/>
      <w:autoSpaceDN w:val="0"/>
      <w:spacing w:after="0" w:line="240" w:lineRule="auto"/>
      <w:ind w:left="1113" w:hanging="33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C3E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7C3EB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3E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7C3EB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C3EB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9</cp:revision>
  <dcterms:created xsi:type="dcterms:W3CDTF">2023-05-29T12:57:00Z</dcterms:created>
  <dcterms:modified xsi:type="dcterms:W3CDTF">2023-06-15T08:23:00Z</dcterms:modified>
</cp:coreProperties>
</file>