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</w:t>
      </w:r>
      <w:r w:rsidR="00877BC8">
        <w:rPr>
          <w:rFonts w:ascii="Times New Roman" w:hAnsi="Times New Roman" w:cs="Times New Roman"/>
          <w:sz w:val="24"/>
          <w:szCs w:val="24"/>
        </w:rPr>
        <w:t xml:space="preserve"> и 111.</w:t>
      </w:r>
      <w:r>
        <w:rPr>
          <w:rFonts w:ascii="Times New Roman" w:hAnsi="Times New Roman" w:cs="Times New Roman"/>
          <w:sz w:val="24"/>
          <w:szCs w:val="24"/>
        </w:rPr>
        <w:t xml:space="preserve"> Статута општине  Житорађа („С</w:t>
      </w:r>
      <w:r w:rsidR="00877BC8">
        <w:rPr>
          <w:rFonts w:ascii="Times New Roman" w:hAnsi="Times New Roman" w:cs="Times New Roman"/>
          <w:sz w:val="24"/>
          <w:szCs w:val="24"/>
        </w:rPr>
        <w:t>л.лист  града Ниша“ бр.27/2019,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877BC8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75/20), Општинско веће општине Житорађа, на седници одржаној д</w:t>
      </w:r>
      <w:r w:rsidR="00877BC8">
        <w:rPr>
          <w:rFonts w:ascii="Times New Roman" w:hAnsi="Times New Roman" w:cs="Times New Roman"/>
          <w:sz w:val="24"/>
          <w:szCs w:val="24"/>
        </w:rPr>
        <w:t>ана 13</w:t>
      </w:r>
      <w:r w:rsidR="004D50A7">
        <w:rPr>
          <w:rFonts w:ascii="Times New Roman" w:hAnsi="Times New Roman" w:cs="Times New Roman"/>
          <w:sz w:val="24"/>
          <w:szCs w:val="24"/>
        </w:rPr>
        <w:t>.04.2023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сп</w:t>
      </w:r>
      <w:r w:rsidR="004D50A7">
        <w:rPr>
          <w:rFonts w:ascii="Times New Roman" w:hAnsi="Times New Roman" w:cs="Times New Roman"/>
          <w:b/>
          <w:sz w:val="24"/>
          <w:szCs w:val="24"/>
        </w:rPr>
        <w:t>ровођењу Јавне расправе о првој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измени и допуни Одлуке о</w:t>
      </w:r>
      <w:r w:rsidR="004D50A7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4D" w:rsidRDefault="00C41E4D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Одређује се сп</w:t>
      </w:r>
      <w:r w:rsidR="004D50A7">
        <w:rPr>
          <w:rFonts w:ascii="Times New Roman" w:hAnsi="Times New Roman" w:cs="Times New Roman"/>
          <w:sz w:val="24"/>
          <w:szCs w:val="24"/>
        </w:rPr>
        <w:t>ровођење Јавне расправе о првој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4D50A7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.годину.</w:t>
      </w:r>
    </w:p>
    <w:p w:rsidR="00C41E4D" w:rsidRDefault="00C41E4D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се</w:t>
      </w:r>
      <w:r w:rsidR="004D50A7">
        <w:rPr>
          <w:rFonts w:ascii="Times New Roman" w:hAnsi="Times New Roman" w:cs="Times New Roman"/>
          <w:sz w:val="24"/>
          <w:szCs w:val="24"/>
        </w:rPr>
        <w:t xml:space="preserve"> Програм Јавне расправе о првој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4D50A7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.годину, који је саставни део овог закључка.</w:t>
      </w:r>
    </w:p>
    <w:p w:rsidR="00C41E4D" w:rsidRDefault="004D50A7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првој</w:t>
      </w:r>
      <w:r w:rsidR="00C41E4D">
        <w:rPr>
          <w:rFonts w:ascii="Times New Roman" w:hAnsi="Times New Roman" w:cs="Times New Roman"/>
          <w:sz w:val="24"/>
          <w:szCs w:val="24"/>
        </w:rPr>
        <w:t xml:space="preserve"> измени и допуни Одлуке о буџету општине Житорађ</w:t>
      </w:r>
      <w:r>
        <w:rPr>
          <w:rFonts w:ascii="Times New Roman" w:hAnsi="Times New Roman" w:cs="Times New Roman"/>
          <w:sz w:val="24"/>
          <w:szCs w:val="24"/>
        </w:rPr>
        <w:t>а за 2023.годину, одржаће се почев од 13.04., закључно са 27.04</w:t>
      </w:r>
      <w:r w:rsidR="00E85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C41E4D">
        <w:rPr>
          <w:rFonts w:ascii="Times New Roman" w:hAnsi="Times New Roman" w:cs="Times New Roman"/>
          <w:sz w:val="24"/>
          <w:szCs w:val="24"/>
        </w:rPr>
        <w:t>.године.</w:t>
      </w:r>
    </w:p>
    <w:p w:rsidR="00C41E4D" w:rsidRDefault="00E8542B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закључак доставити Нач</w:t>
      </w:r>
      <w:r w:rsidR="00C41E4D">
        <w:rPr>
          <w:rFonts w:ascii="Times New Roman" w:hAnsi="Times New Roman" w:cs="Times New Roman"/>
          <w:sz w:val="24"/>
          <w:szCs w:val="24"/>
        </w:rPr>
        <w:t>елнику општинске управе општине Житорађа и Одељењу за</w:t>
      </w:r>
      <w:r w:rsidR="004D50A7" w:rsidRPr="004D50A7">
        <w:rPr>
          <w:rFonts w:ascii="Times New Roman" w:hAnsi="Times New Roman" w:cs="Times New Roman"/>
          <w:sz w:val="24"/>
          <w:szCs w:val="24"/>
        </w:rPr>
        <w:t xml:space="preserve"> </w:t>
      </w:r>
      <w:r w:rsidR="004D50A7">
        <w:rPr>
          <w:rFonts w:ascii="Times New Roman" w:hAnsi="Times New Roman" w:cs="Times New Roman"/>
          <w:sz w:val="24"/>
          <w:szCs w:val="24"/>
        </w:rPr>
        <w:t>финансије и буџет, привреду и локално-економски развој,</w:t>
      </w:r>
      <w:r w:rsidR="00C41E4D">
        <w:rPr>
          <w:rFonts w:ascii="Times New Roman" w:hAnsi="Times New Roman" w:cs="Times New Roman"/>
          <w:sz w:val="24"/>
          <w:szCs w:val="24"/>
        </w:rPr>
        <w:t xml:space="preserve"> служби за Јавне набавке и служби за утврђивање и наплату прихода.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BA72F7">
        <w:rPr>
          <w:rFonts w:ascii="Times New Roman" w:hAnsi="Times New Roman" w:cs="Times New Roman"/>
          <w:sz w:val="24"/>
          <w:szCs w:val="24"/>
        </w:rPr>
        <w:t>400-566</w:t>
      </w:r>
      <w:r w:rsidR="004D50A7">
        <w:rPr>
          <w:rFonts w:ascii="Times New Roman" w:hAnsi="Times New Roman" w:cs="Times New Roman"/>
          <w:sz w:val="24"/>
          <w:szCs w:val="24"/>
        </w:rPr>
        <w:t>/2023</w:t>
      </w:r>
      <w:r w:rsidR="00DA5707">
        <w:rPr>
          <w:rFonts w:ascii="Times New Roman" w:hAnsi="Times New Roman" w:cs="Times New Roman"/>
          <w:sz w:val="24"/>
          <w:szCs w:val="24"/>
        </w:rPr>
        <w:t>-01</w:t>
      </w:r>
    </w:p>
    <w:p w:rsidR="00C41E4D" w:rsidRDefault="004D50A7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 13.04</w:t>
      </w:r>
      <w:r w:rsidR="00E85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41E4D">
        <w:rPr>
          <w:rFonts w:ascii="Times New Roman" w:hAnsi="Times New Roman" w:cs="Times New Roman"/>
          <w:sz w:val="24"/>
          <w:szCs w:val="24"/>
        </w:rPr>
        <w:t>.године.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P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4D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F8766E" w:rsidRDefault="00F8766E" w:rsidP="00C41E4D">
      <w:pPr>
        <w:jc w:val="center"/>
        <w:rPr>
          <w:b/>
        </w:rPr>
      </w:pPr>
    </w:p>
    <w:p w:rsidR="00C41E4D" w:rsidRDefault="00C41E4D" w:rsidP="00C41E4D">
      <w:pPr>
        <w:jc w:val="center"/>
        <w:rPr>
          <w:b/>
        </w:rPr>
      </w:pPr>
    </w:p>
    <w:p w:rsidR="00C41E4D" w:rsidRPr="00C97AF4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</w:t>
      </w:r>
      <w:r w:rsidR="00C97AF4">
        <w:rPr>
          <w:b/>
        </w:rPr>
        <w:t xml:space="preserve">                        </w:t>
      </w:r>
      <w:r w:rsidR="00C97AF4" w:rsidRPr="00C97AF4">
        <w:rPr>
          <w:rFonts w:ascii="Times New Roman" w:hAnsi="Times New Roman" w:cs="Times New Roman"/>
          <w:sz w:val="24"/>
          <w:szCs w:val="24"/>
        </w:rPr>
        <w:t>ЗАМЕНИК</w:t>
      </w:r>
      <w:r w:rsidRPr="00C97AF4">
        <w:rPr>
          <w:rFonts w:ascii="Times New Roman" w:hAnsi="Times New Roman" w:cs="Times New Roman"/>
          <w:sz w:val="24"/>
          <w:szCs w:val="24"/>
        </w:rPr>
        <w:t xml:space="preserve"> </w:t>
      </w:r>
      <w:r w:rsidR="00486ABC">
        <w:rPr>
          <w:rFonts w:ascii="Times New Roman" w:hAnsi="Times New Roman" w:cs="Times New Roman"/>
          <w:sz w:val="24"/>
          <w:szCs w:val="24"/>
        </w:rPr>
        <w:t xml:space="preserve"> ПРЕДСЕДНИК</w:t>
      </w:r>
      <w:r w:rsidR="00C97AF4">
        <w:rPr>
          <w:rFonts w:ascii="Times New Roman" w:hAnsi="Times New Roman" w:cs="Times New Roman"/>
          <w:sz w:val="24"/>
          <w:szCs w:val="24"/>
        </w:rPr>
        <w:t>А</w:t>
      </w:r>
    </w:p>
    <w:p w:rsidR="00C41E4D" w:rsidRP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97A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1E4D"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385AB4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5AB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1E4D" w:rsidRPr="00C41E4D" w:rsidRDefault="00385AB4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86A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7AF4">
        <w:rPr>
          <w:rFonts w:ascii="Times New Roman" w:hAnsi="Times New Roman" w:cs="Times New Roman"/>
          <w:sz w:val="24"/>
          <w:szCs w:val="24"/>
        </w:rPr>
        <w:t xml:space="preserve">     Саша Цекић</w:t>
      </w:r>
      <w:r w:rsidR="00C41E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1E4D"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1E4D" w:rsidRPr="00C41E4D" w:rsidSect="00F87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450D"/>
    <w:multiLevelType w:val="hybridMultilevel"/>
    <w:tmpl w:val="0AFE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1E4D"/>
    <w:rsid w:val="00091540"/>
    <w:rsid w:val="00232964"/>
    <w:rsid w:val="00385AB4"/>
    <w:rsid w:val="003B4CB7"/>
    <w:rsid w:val="003D2022"/>
    <w:rsid w:val="00486ABC"/>
    <w:rsid w:val="004D50A7"/>
    <w:rsid w:val="0067668B"/>
    <w:rsid w:val="00877BC8"/>
    <w:rsid w:val="00BA72F7"/>
    <w:rsid w:val="00C41E4D"/>
    <w:rsid w:val="00C57777"/>
    <w:rsid w:val="00C97AF4"/>
    <w:rsid w:val="00D4773B"/>
    <w:rsid w:val="00DA5707"/>
    <w:rsid w:val="00E15BD3"/>
    <w:rsid w:val="00E8542B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17</cp:revision>
  <cp:lastPrinted>2023-04-13T08:53:00Z</cp:lastPrinted>
  <dcterms:created xsi:type="dcterms:W3CDTF">2022-08-16T05:46:00Z</dcterms:created>
  <dcterms:modified xsi:type="dcterms:W3CDTF">2023-04-13T08:53:00Z</dcterms:modified>
</cp:coreProperties>
</file>