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03"/>
        <w:gridCol w:w="6044"/>
      </w:tblGrid>
      <w:tr w:rsidR="00F975EC" w:rsidTr="00A70906">
        <w:trPr>
          <w:trHeight w:val="2225"/>
        </w:trPr>
        <w:tc>
          <w:tcPr>
            <w:tcW w:w="2603" w:type="dxa"/>
            <w:hideMark/>
          </w:tcPr>
          <w:p w:rsidR="00F975EC" w:rsidRPr="000B5AE9" w:rsidRDefault="00F975EC" w:rsidP="00A70906">
            <w:pPr>
              <w:pStyle w:val="Caption"/>
              <w:snapToGrid w:val="0"/>
              <w:spacing w:before="0" w:after="0"/>
              <w:rPr>
                <w:rFonts w:cs="Times New Roman"/>
                <w:lang w:val="sr-Cyrl-CS"/>
              </w:rPr>
            </w:pPr>
            <w:r>
              <w:rPr>
                <w:rFonts w:cs="Times New Roman"/>
                <w:noProof/>
                <w:lang w:eastAsia="en-US"/>
              </w:rPr>
              <w:drawing>
                <wp:inline distT="0" distB="0" distL="0" distR="0">
                  <wp:extent cx="1547211" cy="1609725"/>
                  <wp:effectExtent l="19050" t="0" r="0" b="0"/>
                  <wp:docPr id="5" name="Picture 5" descr="C:\Users\Општина\Desktop\198x206-equal_images_zitoradja-veliki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пштина\Desktop\198x206-equal_images_zitoradja-veliki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11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:rsidR="00F975EC" w:rsidRPr="000B5AE9" w:rsidRDefault="00F975EC" w:rsidP="00A70906">
            <w:pPr>
              <w:pStyle w:val="Caption"/>
              <w:snapToGrid w:val="0"/>
              <w:spacing w:before="0" w:after="0"/>
              <w:rPr>
                <w:rFonts w:cs="Times New Roman"/>
              </w:rPr>
            </w:pPr>
          </w:p>
          <w:p w:rsidR="00F975EC" w:rsidRPr="000B5AE9" w:rsidRDefault="00F975EC" w:rsidP="00A70906">
            <w:pPr>
              <w:pStyle w:val="Caption"/>
              <w:spacing w:before="0" w:after="0"/>
              <w:rPr>
                <w:rFonts w:cs="Times New Roman"/>
                <w:i w:val="0"/>
                <w:lang w:val="sr-Cyrl-CS"/>
              </w:rPr>
            </w:pPr>
            <w:r w:rsidRPr="000B5AE9">
              <w:rPr>
                <w:rFonts w:cs="Times New Roman"/>
                <w:i w:val="0"/>
                <w:lang w:val="sr-Cyrl-CS"/>
              </w:rPr>
              <w:t>ОПШТИНА ЖИТОРАЂА</w:t>
            </w:r>
          </w:p>
          <w:p w:rsidR="00F975EC" w:rsidRPr="000B5AE9" w:rsidRDefault="00F975EC" w:rsidP="00A70906">
            <w:pPr>
              <w:ind w:right="-128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</w:t>
            </w:r>
            <w:r w:rsidRPr="000B5AE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ИНСКА УПРАВА </w:t>
            </w:r>
            <w:r w:rsidRPr="000B5AE9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ОПШТИНЕ ЖИТОРАЂА</w:t>
            </w:r>
          </w:p>
          <w:p w:rsidR="00F975EC" w:rsidRPr="000B5AE9" w:rsidRDefault="00F975EC" w:rsidP="00A7090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B5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Одељење за просторно планирање, урбанизам и обједињену процедуру, грађевинско-комуналне, инспекцијске послове и послове заштите животне средине </w:t>
            </w:r>
          </w:p>
        </w:tc>
      </w:tr>
    </w:tbl>
    <w:tbl>
      <w:tblPr>
        <w:tblpPr w:leftFromText="180" w:rightFromText="180" w:vertAnchor="page" w:horzAnchor="margin" w:tblpY="453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0"/>
        <w:gridCol w:w="6295"/>
      </w:tblGrid>
      <w:tr w:rsidR="00F975EC" w:rsidTr="00A70906">
        <w:tc>
          <w:tcPr>
            <w:tcW w:w="8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975EC" w:rsidRPr="00F975EC" w:rsidRDefault="00F975EC" w:rsidP="00A70906">
            <w:pPr>
              <w:pStyle w:val="NoSpacing"/>
              <w:rPr>
                <w:rFonts w:ascii="Arial" w:hAnsi="Arial" w:cs="Arial"/>
                <w:b/>
                <w:sz w:val="20"/>
                <w:lang/>
              </w:rPr>
            </w:pPr>
            <w:r w:rsidRPr="000B5AE9">
              <w:rPr>
                <w:rFonts w:ascii="Arial" w:hAnsi="Arial" w:cs="Arial"/>
                <w:b/>
                <w:sz w:val="20"/>
                <w:lang w:val="sr-Cyrl-CS"/>
              </w:rPr>
              <w:t>КОНТРОЛНА ЛИСТА: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/>
              </w:rPr>
              <w:t>ПОГРЕБНА ДЕЛАТНОСТ</w:t>
            </w:r>
          </w:p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ИДЕНТИФИКАЦИОНИ ПОДАЦИ</w:t>
            </w:r>
          </w:p>
        </w:tc>
      </w:tr>
      <w:tr w:rsidR="00F975EC" w:rsidTr="00A70906">
        <w:tc>
          <w:tcPr>
            <w:tcW w:w="89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B5AE9">
              <w:rPr>
                <w:rFonts w:ascii="Arial" w:hAnsi="Arial" w:cs="Arial"/>
                <w:b/>
                <w:sz w:val="20"/>
              </w:rPr>
              <w:t>ПОДАЦИ О ПРАВНОМ ЛИЦУ / ПРЕДУЗЕТНИКУ / ФИЗИЧКОМ ЛИЦУ</w:t>
            </w:r>
          </w:p>
        </w:tc>
      </w:tr>
      <w:tr w:rsidR="00F975EC" w:rsidTr="00A70906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Назив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правног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предузетника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презиме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физичког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лица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F975EC" w:rsidTr="00A70906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ПИБ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F975EC" w:rsidTr="00A70906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 w:rsidRPr="000B5AE9">
              <w:rPr>
                <w:rFonts w:ascii="Arial" w:hAnsi="Arial" w:cs="Arial"/>
                <w:sz w:val="20"/>
              </w:rPr>
              <w:t>Матични</w:t>
            </w:r>
            <w:proofErr w:type="spellEnd"/>
            <w:r w:rsidRPr="000B5AE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AE9">
              <w:rPr>
                <w:rFonts w:ascii="Arial" w:hAnsi="Arial" w:cs="Arial"/>
                <w:sz w:val="20"/>
              </w:rPr>
              <w:t>број</w:t>
            </w:r>
            <w:proofErr w:type="spellEnd"/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F975EC" w:rsidTr="00A70906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ЈМБГ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F975EC" w:rsidTr="00A70906"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</w:rPr>
            </w:pPr>
            <w:r w:rsidRPr="000B5AE9">
              <w:rPr>
                <w:rFonts w:ascii="Arial" w:hAnsi="Arial" w:cs="Arial"/>
                <w:sz w:val="20"/>
              </w:rPr>
              <w:t>е-mail</w:t>
            </w:r>
          </w:p>
        </w:tc>
        <w:tc>
          <w:tcPr>
            <w:tcW w:w="6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5EC" w:rsidRPr="000B5AE9" w:rsidRDefault="00F975EC" w:rsidP="00A7090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6D2BCE">
      <w:pPr>
        <w:rPr>
          <w:lang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"/>
        <w:gridCol w:w="3195"/>
        <w:gridCol w:w="3164"/>
        <w:gridCol w:w="868"/>
        <w:gridCol w:w="345"/>
        <w:gridCol w:w="1331"/>
      </w:tblGrid>
      <w:tr w:rsidR="00F975EC" w:rsidRPr="00F95033" w:rsidTr="006D2BCE">
        <w:trPr>
          <w:trHeight w:val="435"/>
        </w:trPr>
        <w:tc>
          <w:tcPr>
            <w:tcW w:w="896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F975EC" w:rsidRPr="00F95033" w:rsidRDefault="00F975EC" w:rsidP="00A70906">
            <w:pPr>
              <w:pStyle w:val="Sadrajtabele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/>
              </w:rPr>
              <w:t>ПОГРЕБНА ДЕЛАТНОСТ</w:t>
            </w:r>
          </w:p>
        </w:tc>
      </w:tr>
      <w:tr w:rsidR="00F975EC" w:rsidTr="006D2BCE">
        <w:trPr>
          <w:trHeight w:val="48"/>
        </w:trPr>
        <w:tc>
          <w:tcPr>
            <w:tcW w:w="729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5EC" w:rsidRPr="00B14E2C" w:rsidRDefault="006D2BCE" w:rsidP="006D2BCE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 w:rsidRPr="006D2BCE">
              <w:rPr>
                <w:rFonts w:ascii="Arial" w:hAnsi="Arial" w:cs="Arial"/>
                <w:sz w:val="20"/>
                <w:szCs w:val="20"/>
                <w:lang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  <w:r w:rsidR="00B14E2C">
              <w:rPr>
                <w:rFonts w:ascii="Arial" w:hAnsi="Arial" w:cs="Arial"/>
                <w:sz w:val="20"/>
                <w:szCs w:val="20"/>
                <w:lang/>
              </w:rPr>
              <w:t>Да ли је субјекат регистрован код Агенције за привредне регистре?</w:t>
            </w:r>
          </w:p>
        </w:tc>
        <w:tc>
          <w:tcPr>
            <w:tcW w:w="16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да 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eastAsia="Webdings" w:hAnsi="Webdings" w:cs="Webdings"/>
                <w:sz w:val="20"/>
                <w:szCs w:val="20"/>
                <w:lang/>
              </w:rPr>
              <w:t>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не 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</w:tr>
      <w:tr w:rsidR="00F975EC" w:rsidTr="006D2BCE">
        <w:trPr>
          <w:trHeight w:val="48"/>
        </w:trPr>
        <w:tc>
          <w:tcPr>
            <w:tcW w:w="72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5EC" w:rsidRPr="00B14E2C" w:rsidRDefault="006D2BCE" w:rsidP="00A70906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 xml:space="preserve">2. </w:t>
            </w:r>
            <w:r w:rsidR="00B14E2C">
              <w:rPr>
                <w:rFonts w:ascii="Arial" w:hAnsi="Arial" w:cs="Arial"/>
                <w:sz w:val="20"/>
                <w:szCs w:val="20"/>
                <w:lang/>
              </w:rPr>
              <w:t>Да ли субјекат врши преузимање и превоз посмртних остатака од места смрти, односно места на коме се налази умрла особа до места предвиђеног за сахрањивање?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да    2</w:t>
            </w:r>
          </w:p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eastAsia="Webdings" w:hAnsi="Webdings" w:cs="Webdings"/>
                <w:sz w:val="20"/>
                <w:szCs w:val="20"/>
                <w:lang/>
              </w:rPr>
              <w:t>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F975EC" w:rsidRPr="0068203A" w:rsidTr="006D2BCE">
        <w:trPr>
          <w:trHeight w:val="48"/>
        </w:trPr>
        <w:tc>
          <w:tcPr>
            <w:tcW w:w="72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5EC" w:rsidRDefault="006D2BCE" w:rsidP="00A70906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3</w:t>
            </w:r>
            <w:r w:rsidR="00B14E2C" w:rsidRPr="006E6CBD">
              <w:rPr>
                <w:rFonts w:ascii="Arial" w:hAnsi="Arial"/>
                <w:sz w:val="20"/>
                <w:szCs w:val="20"/>
                <w:lang w:val="ru-RU"/>
              </w:rPr>
              <w:t xml:space="preserve">. </w:t>
            </w:r>
            <w:r w:rsidR="00B14E2C">
              <w:rPr>
                <w:rFonts w:ascii="Arial" w:hAnsi="Arial"/>
                <w:sz w:val="20"/>
                <w:szCs w:val="20"/>
                <w:lang/>
              </w:rPr>
              <w:t xml:space="preserve">Да ли </w:t>
            </w:r>
            <w:r w:rsidR="00B14E2C">
              <w:rPr>
                <w:rFonts w:ascii="Arial" w:hAnsi="Arial"/>
                <w:sz w:val="20"/>
                <w:szCs w:val="20"/>
                <w:lang w:val="sr-Cyrl-CS"/>
              </w:rPr>
              <w:t>се пословање организује тако да је у свако доба обезбеђен пренос , превоз,опремање и сахрањивање посмртних остатака умрлог, укључујући и недељу и државне празнике?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да    2</w:t>
            </w:r>
          </w:p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eastAsia="Webdings" w:hAnsi="Webdings" w:cs="Webdings"/>
                <w:sz w:val="20"/>
                <w:szCs w:val="20"/>
                <w:lang/>
              </w:rPr>
              <w:t>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F975EC" w:rsidRPr="006A4C5C" w:rsidTr="006D2BCE">
        <w:trPr>
          <w:trHeight w:val="48"/>
        </w:trPr>
        <w:tc>
          <w:tcPr>
            <w:tcW w:w="72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5EC" w:rsidRDefault="006D2BCE" w:rsidP="00A70906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Да ли се врше услуге опремања умрлих(облачење и сл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)?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да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eastAsia="Webdings" w:hAnsi="Webdings" w:cs="Webdings"/>
                <w:sz w:val="20"/>
                <w:szCs w:val="20"/>
                <w:lang/>
              </w:rPr>
              <w:t>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не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</w:tr>
      <w:tr w:rsidR="00F975EC" w:rsidTr="006D2BCE">
        <w:trPr>
          <w:trHeight w:val="48"/>
        </w:trPr>
        <w:tc>
          <w:tcPr>
            <w:tcW w:w="72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5EC" w:rsidRPr="006D2BCE" w:rsidRDefault="006D2BCE" w:rsidP="00A70906">
            <w:pPr>
              <w:pStyle w:val="Sadrajtabele"/>
              <w:snapToGrid w:val="0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5. Да ли се врши организација сахране и испраћаја са прибављањем потребне документације за организацију превоза и сахрањивања?</w:t>
            </w:r>
          </w:p>
        </w:tc>
        <w:tc>
          <w:tcPr>
            <w:tcW w:w="16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hAnsi="Webdings"/>
                <w:sz w:val="20"/>
                <w:szCs w:val="20"/>
              </w:rPr>
              <w:t>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/>
              </w:rPr>
              <w:t>да    2</w:t>
            </w:r>
          </w:p>
          <w:p w:rsidR="00F975EC" w:rsidRDefault="00F975EC" w:rsidP="00A70906">
            <w:pPr>
              <w:pStyle w:val="TableContents"/>
              <w:snapToGrid w:val="0"/>
              <w:spacing w:before="58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Webdings" w:eastAsia="Webdings" w:hAnsi="Webdings" w:cs="Webdings"/>
                <w:sz w:val="20"/>
                <w:szCs w:val="20"/>
                <w:lang/>
              </w:rPr>
              <w:t></w:t>
            </w:r>
            <w:r>
              <w:rPr>
                <w:rFonts w:ascii="Arial" w:hAnsi="Arial" w:cs="Arial"/>
                <w:sz w:val="20"/>
                <w:szCs w:val="20"/>
                <w:lang/>
              </w:rPr>
              <w:t xml:space="preserve"> не    0</w:t>
            </w:r>
          </w:p>
        </w:tc>
      </w:tr>
      <w:tr w:rsidR="00F975EC" w:rsidTr="006D2BCE">
        <w:tc>
          <w:tcPr>
            <w:tcW w:w="896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5EC" w:rsidRDefault="00F975EC" w:rsidP="00A7090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Напомена:</w:t>
            </w:r>
          </w:p>
          <w:p w:rsidR="00F975EC" w:rsidRDefault="00F975EC" w:rsidP="00A7090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</w:p>
          <w:p w:rsidR="006D2BCE" w:rsidRDefault="006D2BCE" w:rsidP="00A7090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</w:p>
          <w:p w:rsidR="006D2BCE" w:rsidRDefault="006D2BCE" w:rsidP="00A7090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</w:p>
          <w:p w:rsidR="00F975EC" w:rsidRDefault="00F975EC" w:rsidP="00A70906">
            <w:pPr>
              <w:pStyle w:val="TableContents"/>
              <w:snapToGrid w:val="0"/>
              <w:rPr>
                <w:rFonts w:ascii="Arial" w:hAnsi="Arial"/>
                <w:sz w:val="20"/>
                <w:szCs w:val="20"/>
                <w:lang/>
              </w:rPr>
            </w:pPr>
          </w:p>
        </w:tc>
      </w:tr>
      <w:tr w:rsidR="00F975EC" w:rsidRPr="002B0E44" w:rsidTr="006D2BCE">
        <w:tc>
          <w:tcPr>
            <w:tcW w:w="763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75EC" w:rsidRPr="000901EC" w:rsidRDefault="00F975EC" w:rsidP="006D2BCE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/>
              </w:rPr>
              <w:t xml:space="preserve">Максималан број бодова: </w:t>
            </w:r>
            <w:r w:rsidR="006D2BCE">
              <w:rPr>
                <w:rFonts w:ascii="Arial" w:hAnsi="Arial"/>
                <w:b/>
                <w:bCs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75EC" w:rsidRDefault="00F975EC" w:rsidP="00A70906">
            <w:pPr>
              <w:pStyle w:val="TableContents"/>
              <w:snapToGrid w:val="0"/>
              <w:rPr>
                <w:rFonts w:ascii="Arial" w:hAnsi="Arial"/>
                <w:b/>
                <w:bCs/>
                <w:sz w:val="20"/>
                <w:szCs w:val="20"/>
                <w:lang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/>
              </w:rPr>
              <w:t xml:space="preserve">Утврђени број бодова: </w:t>
            </w:r>
          </w:p>
        </w:tc>
      </w:tr>
      <w:tr w:rsidR="006D2BCE" w:rsidTr="006D2BCE">
        <w:trPr>
          <w:gridBefore w:val="1"/>
          <w:gridAfter w:val="3"/>
          <w:wBefore w:w="63" w:type="dxa"/>
          <w:wAfter w:w="2544" w:type="dxa"/>
        </w:trPr>
        <w:tc>
          <w:tcPr>
            <w:tcW w:w="63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6D2BCE" w:rsidRDefault="006D2BCE" w:rsidP="00A70906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ТАБЕЛА ЗА УТВРЂИВАЊЕ СТЕПЕНА РИЗИКА</w:t>
            </w:r>
          </w:p>
        </w:tc>
      </w:tr>
      <w:tr w:rsidR="006D2BCE" w:rsidTr="006D2BCE">
        <w:trPr>
          <w:gridBefore w:val="1"/>
          <w:gridAfter w:val="3"/>
          <w:wBefore w:w="63" w:type="dxa"/>
          <w:wAfter w:w="2544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2BCE" w:rsidRDefault="006D2BCE" w:rsidP="00A70906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СТЕПЕН РИЗИКА</w:t>
            </w:r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2BCE" w:rsidRDefault="006D2BCE" w:rsidP="00A70906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РАСПОН БРОЈА БОДОВА</w:t>
            </w:r>
          </w:p>
        </w:tc>
      </w:tr>
      <w:tr w:rsidR="006D2BCE" w:rsidTr="006D2BCE">
        <w:trPr>
          <w:gridBefore w:val="1"/>
          <w:gridAfter w:val="3"/>
          <w:wBefore w:w="63" w:type="dxa"/>
          <w:wAfter w:w="2544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2BCE" w:rsidRDefault="006D2BCE" w:rsidP="00A70906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незнатан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2BCE" w:rsidRPr="006D2BCE" w:rsidRDefault="006D2BCE" w:rsidP="006D2BC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 xml:space="preserve"> - 1</w:t>
            </w:r>
            <w:r>
              <w:rPr>
                <w:rFonts w:ascii="Arial" w:hAnsi="Arial"/>
                <w:sz w:val="20"/>
                <w:szCs w:val="20"/>
                <w:lang/>
              </w:rPr>
              <w:t>0</w:t>
            </w:r>
          </w:p>
        </w:tc>
      </w:tr>
      <w:tr w:rsidR="006D2BCE" w:rsidTr="006D2BCE">
        <w:trPr>
          <w:gridBefore w:val="1"/>
          <w:gridAfter w:val="3"/>
          <w:wBefore w:w="63" w:type="dxa"/>
          <w:wAfter w:w="2544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2BCE" w:rsidRDefault="006D2BCE" w:rsidP="00A70906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низак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2BCE" w:rsidRPr="006D2BCE" w:rsidRDefault="006D2BCE" w:rsidP="006D2BC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  <w:lang/>
              </w:rPr>
              <w:t>8</w:t>
            </w:r>
          </w:p>
        </w:tc>
      </w:tr>
      <w:tr w:rsidR="006D2BCE" w:rsidTr="006D2BCE">
        <w:trPr>
          <w:gridBefore w:val="1"/>
          <w:gridAfter w:val="3"/>
          <w:wBefore w:w="63" w:type="dxa"/>
          <w:wAfter w:w="2544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2BCE" w:rsidRDefault="006D2BCE" w:rsidP="00A70906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средњи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2BCE" w:rsidRPr="006D2BCE" w:rsidRDefault="006D2BCE" w:rsidP="006D2BC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  <w:lang/>
              </w:rPr>
              <w:t>6</w:t>
            </w:r>
          </w:p>
        </w:tc>
      </w:tr>
      <w:tr w:rsidR="006D2BCE" w:rsidTr="006D2BCE">
        <w:trPr>
          <w:gridBefore w:val="1"/>
          <w:gridAfter w:val="3"/>
          <w:wBefore w:w="63" w:type="dxa"/>
          <w:wAfter w:w="2544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2BCE" w:rsidRDefault="006D2BCE" w:rsidP="00A70906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висок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2BCE" w:rsidRPr="006D2BCE" w:rsidRDefault="006D2BCE" w:rsidP="006D2BCE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  <w:lang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 xml:space="preserve"> – </w:t>
            </w:r>
            <w:r>
              <w:rPr>
                <w:rFonts w:ascii="Arial" w:hAnsi="Arial"/>
                <w:sz w:val="20"/>
                <w:szCs w:val="20"/>
                <w:lang/>
              </w:rPr>
              <w:t>4</w:t>
            </w:r>
          </w:p>
        </w:tc>
      </w:tr>
      <w:tr w:rsidR="006D2BCE" w:rsidTr="006D2BCE">
        <w:trPr>
          <w:gridBefore w:val="1"/>
          <w:gridAfter w:val="3"/>
          <w:wBefore w:w="63" w:type="dxa"/>
          <w:wAfter w:w="2544" w:type="dxa"/>
        </w:trPr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2BCE" w:rsidRDefault="006D2BCE" w:rsidP="00A70906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критичан</w:t>
            </w:r>
            <w:proofErr w:type="spellEnd"/>
          </w:p>
        </w:tc>
        <w:tc>
          <w:tcPr>
            <w:tcW w:w="3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2BCE" w:rsidRPr="006D2BCE" w:rsidRDefault="006D2BCE" w:rsidP="00A70906">
            <w:pPr>
              <w:pStyle w:val="TableContents"/>
              <w:snapToGrid w:val="0"/>
              <w:jc w:val="center"/>
              <w:rPr>
                <w:rFonts w:ascii="Arial" w:hAnsi="Arial"/>
                <w:sz w:val="20"/>
                <w:szCs w:val="20"/>
                <w:lang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 – </w:t>
            </w:r>
            <w:r>
              <w:rPr>
                <w:rFonts w:ascii="Arial" w:hAnsi="Arial"/>
                <w:sz w:val="20"/>
                <w:szCs w:val="20"/>
                <w:lang/>
              </w:rPr>
              <w:t>2</w:t>
            </w:r>
          </w:p>
        </w:tc>
      </w:tr>
    </w:tbl>
    <w:p w:rsidR="006D2BCE" w:rsidRDefault="006D2BCE" w:rsidP="006D2BCE"/>
    <w:p w:rsidR="006D2BCE" w:rsidRDefault="006D2BCE" w:rsidP="006D2BCE"/>
    <w:p w:rsidR="006D2BCE" w:rsidRDefault="006D2BCE" w:rsidP="006D2BCE">
      <w:pPr>
        <w:jc w:val="both"/>
      </w:pPr>
    </w:p>
    <w:p w:rsidR="006D2BCE" w:rsidRDefault="006D2BCE" w:rsidP="006D2BCE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Датум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попуњавања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Контролне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листе</w:t>
      </w:r>
      <w:proofErr w:type="spellEnd"/>
      <w:r>
        <w:rPr>
          <w:rFonts w:ascii="Arial" w:hAnsi="Arial"/>
          <w:sz w:val="20"/>
          <w:szCs w:val="20"/>
        </w:rPr>
        <w:t>: ____________________</w:t>
      </w:r>
    </w:p>
    <w:p w:rsidR="006D2BCE" w:rsidRDefault="006D2BCE" w:rsidP="006D2BCE">
      <w:pPr>
        <w:jc w:val="both"/>
        <w:rPr>
          <w:rFonts w:ascii="Arial" w:hAnsi="Arial"/>
          <w:sz w:val="20"/>
          <w:szCs w:val="20"/>
        </w:rPr>
      </w:pPr>
    </w:p>
    <w:p w:rsidR="006D2BCE" w:rsidRDefault="006D2BCE" w:rsidP="006D2BCE">
      <w:pPr>
        <w:jc w:val="both"/>
        <w:rPr>
          <w:rFonts w:ascii="Arial" w:hAnsi="Arial"/>
          <w:sz w:val="20"/>
          <w:szCs w:val="20"/>
        </w:rPr>
      </w:pPr>
    </w:p>
    <w:p w:rsidR="006D2BCE" w:rsidRDefault="006D2BCE" w:rsidP="006D2BCE">
      <w:pPr>
        <w:jc w:val="both"/>
        <w:rPr>
          <w:rFonts w:ascii="Arial" w:hAnsi="Arial"/>
          <w:sz w:val="20"/>
          <w:szCs w:val="20"/>
        </w:rPr>
      </w:pPr>
    </w:p>
    <w:p w:rsidR="006D2BCE" w:rsidRDefault="006D2BCE" w:rsidP="006D2BC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НАДЗИРАНИ СУБЈЕКТ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ИНСПЕКТОР</w:t>
      </w:r>
    </w:p>
    <w:p w:rsidR="006D2BCE" w:rsidRDefault="006D2BCE" w:rsidP="006D2BCE">
      <w:pPr>
        <w:jc w:val="both"/>
        <w:rPr>
          <w:rFonts w:ascii="Arial" w:hAnsi="Arial"/>
          <w:sz w:val="20"/>
          <w:szCs w:val="20"/>
        </w:rPr>
      </w:pPr>
    </w:p>
    <w:p w:rsidR="006D2BCE" w:rsidRDefault="006D2BCE" w:rsidP="006D2BC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</w:t>
      </w:r>
      <w:r>
        <w:rPr>
          <w:rFonts w:ascii="Arial" w:hAnsi="Arial"/>
          <w:sz w:val="20"/>
          <w:szCs w:val="20"/>
        </w:rPr>
        <w:tab/>
        <w:t xml:space="preserve">          (М.П.)                      ___________________________</w:t>
      </w:r>
    </w:p>
    <w:p w:rsidR="00F975EC" w:rsidRPr="00F975EC" w:rsidRDefault="00F975EC">
      <w:pPr>
        <w:rPr>
          <w:lang/>
        </w:rPr>
      </w:pPr>
    </w:p>
    <w:sectPr w:rsidR="00F975EC" w:rsidRPr="00F975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6EDD"/>
    <w:multiLevelType w:val="hybridMultilevel"/>
    <w:tmpl w:val="BA780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75EC"/>
    <w:rsid w:val="006D2BCE"/>
    <w:rsid w:val="00B14E2C"/>
    <w:rsid w:val="00F9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F975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75EC"/>
    <w:pPr>
      <w:spacing w:after="0" w:line="240" w:lineRule="auto"/>
    </w:pPr>
  </w:style>
  <w:style w:type="paragraph" w:customStyle="1" w:styleId="TableContents">
    <w:name w:val="Table Contents"/>
    <w:basedOn w:val="Normal"/>
    <w:rsid w:val="00F975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adrajtabele">
    <w:name w:val="Sadržaj tabele"/>
    <w:basedOn w:val="Normal"/>
    <w:rsid w:val="00F975E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</dc:creator>
  <cp:keywords/>
  <dc:description/>
  <cp:lastModifiedBy>Jovica M</cp:lastModifiedBy>
  <cp:revision>3</cp:revision>
  <dcterms:created xsi:type="dcterms:W3CDTF">2020-12-22T09:05:00Z</dcterms:created>
  <dcterms:modified xsi:type="dcterms:W3CDTF">2020-12-22T10:30:00Z</dcterms:modified>
</cp:coreProperties>
</file>