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(„Сл.лист  града Ниша“ бр.27/2019 и 37/22) и члана 10 . Пословника о раду Општинског већа општине Житорађа (“Сл.лист града Ниша“  број 75/20), Општинско веће општине Житорађа, на седници одржаној д</w:t>
      </w:r>
      <w:r w:rsidR="00E8542B">
        <w:rPr>
          <w:rFonts w:ascii="Times New Roman" w:hAnsi="Times New Roman" w:cs="Times New Roman"/>
          <w:sz w:val="24"/>
          <w:szCs w:val="24"/>
        </w:rPr>
        <w:t>ана 19.08</w:t>
      </w:r>
      <w:r>
        <w:rPr>
          <w:rFonts w:ascii="Times New Roman" w:hAnsi="Times New Roman" w:cs="Times New Roman"/>
          <w:sz w:val="24"/>
          <w:szCs w:val="24"/>
        </w:rPr>
        <w:t>.2022.године,  доноси: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спровођењу Јавне расправе о другој измени и допуни Одлуке о буџету општине Житорађа за 2022.годину</w:t>
      </w:r>
    </w:p>
    <w:p w:rsid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E4D" w:rsidRDefault="00C41E4D" w:rsidP="00C41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Одређује се спровођење Јавне расправе о другој измени и допуни Одлуке о буџету општине Житорађа за 2022.годину.</w:t>
      </w:r>
    </w:p>
    <w:p w:rsidR="00C41E4D" w:rsidRDefault="00C41E4D" w:rsidP="00C41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Утврђује се Програм Јавне расправе о другој измени и допуни Одлуке о буџету општине Житорађа за 2022.годину, који је саставни део овог закључка.</w:t>
      </w:r>
    </w:p>
    <w:p w:rsidR="00C41E4D" w:rsidRDefault="00C41E4D" w:rsidP="00C41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о другој измени и допуни Одлуке о буџету општине Житорађ</w:t>
      </w:r>
      <w:r w:rsidR="00E8542B">
        <w:rPr>
          <w:rFonts w:ascii="Times New Roman" w:hAnsi="Times New Roman" w:cs="Times New Roman"/>
          <w:sz w:val="24"/>
          <w:szCs w:val="24"/>
        </w:rPr>
        <w:t>а за 2022.годину, одржаће се почев од 19.08., закључно са 02.09.</w:t>
      </w:r>
      <w:r>
        <w:rPr>
          <w:rFonts w:ascii="Times New Roman" w:hAnsi="Times New Roman" w:cs="Times New Roman"/>
          <w:sz w:val="24"/>
          <w:szCs w:val="24"/>
        </w:rPr>
        <w:t xml:space="preserve"> 2022.године.</w:t>
      </w:r>
    </w:p>
    <w:p w:rsidR="00C41E4D" w:rsidRDefault="00E8542B" w:rsidP="00C41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закључак доставити Нач</w:t>
      </w:r>
      <w:r w:rsidR="00C41E4D">
        <w:rPr>
          <w:rFonts w:ascii="Times New Roman" w:hAnsi="Times New Roman" w:cs="Times New Roman"/>
          <w:sz w:val="24"/>
          <w:szCs w:val="24"/>
        </w:rPr>
        <w:t>елнику општинске управе општине Житорађа и Одељењу за буџет и финансије , служби за Јавне набавке и служби за утврђивање и наплату прихода.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DA5707">
        <w:rPr>
          <w:rFonts w:ascii="Times New Roman" w:hAnsi="Times New Roman" w:cs="Times New Roman"/>
          <w:sz w:val="24"/>
          <w:szCs w:val="24"/>
        </w:rPr>
        <w:t>400-1416/2022-01</w:t>
      </w:r>
    </w:p>
    <w:p w:rsidR="00C41E4D" w:rsidRDefault="00E8542B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Житорађи, дана 19.08.</w:t>
      </w:r>
      <w:r w:rsidR="00C41E4D">
        <w:rPr>
          <w:rFonts w:ascii="Times New Roman" w:hAnsi="Times New Roman" w:cs="Times New Roman"/>
          <w:sz w:val="24"/>
          <w:szCs w:val="24"/>
        </w:rPr>
        <w:t>2022.године.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P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E4D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F8766E" w:rsidRDefault="00F8766E" w:rsidP="00C41E4D">
      <w:pPr>
        <w:jc w:val="center"/>
        <w:rPr>
          <w:b/>
        </w:rPr>
      </w:pPr>
    </w:p>
    <w:p w:rsidR="00C41E4D" w:rsidRDefault="00C41E4D" w:rsidP="00C41E4D">
      <w:pPr>
        <w:jc w:val="center"/>
        <w:rPr>
          <w:b/>
        </w:rPr>
      </w:pPr>
    </w:p>
    <w:p w:rsidR="00C41E4D" w:rsidRP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Pr="00C41E4D">
        <w:rPr>
          <w:rFonts w:ascii="Times New Roman" w:hAnsi="Times New Roman" w:cs="Times New Roman"/>
          <w:sz w:val="24"/>
          <w:szCs w:val="24"/>
        </w:rPr>
        <w:t xml:space="preserve">ЗАМЕНИК ПРЕДСЕДНИКА </w:t>
      </w:r>
    </w:p>
    <w:p w:rsidR="00C41E4D" w:rsidRP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1E4D">
        <w:rPr>
          <w:rFonts w:ascii="Times New Roman" w:hAnsi="Times New Roman" w:cs="Times New Roman"/>
          <w:sz w:val="24"/>
          <w:szCs w:val="24"/>
        </w:rPr>
        <w:t xml:space="preserve"> ОПШТИНСКОГ ВЕЋА</w:t>
      </w:r>
    </w:p>
    <w:p w:rsidR="00385AB4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5AB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41E4D" w:rsidRPr="00C41E4D" w:rsidRDefault="00385AB4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Саша Цекић</w:t>
      </w:r>
      <w:r w:rsidR="00C41E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41E4D" w:rsidRPr="00C41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C41E4D" w:rsidRPr="00C41E4D" w:rsidSect="00F87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450D"/>
    <w:multiLevelType w:val="hybridMultilevel"/>
    <w:tmpl w:val="0AFE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41E4D"/>
    <w:rsid w:val="00232964"/>
    <w:rsid w:val="00385AB4"/>
    <w:rsid w:val="00C41E4D"/>
    <w:rsid w:val="00DA5707"/>
    <w:rsid w:val="00E8542B"/>
    <w:rsid w:val="00F8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7</cp:revision>
  <cp:lastPrinted>2022-08-19T12:47:00Z</cp:lastPrinted>
  <dcterms:created xsi:type="dcterms:W3CDTF">2022-08-16T05:46:00Z</dcterms:created>
  <dcterms:modified xsi:type="dcterms:W3CDTF">2022-08-19T12:47:00Z</dcterms:modified>
</cp:coreProperties>
</file>