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A13867">
        <w:t>29</w:t>
      </w:r>
      <w:r w:rsidR="00E16A29">
        <w:t>/</w:t>
      </w:r>
      <w:r>
        <w:t>20</w:t>
      </w:r>
      <w:r w:rsidR="009B0971">
        <w:t>2</w:t>
      </w:r>
      <w:r w:rsidR="001D485C">
        <w:t>2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A13867">
        <w:t>11</w:t>
      </w:r>
      <w:r w:rsidR="00AB1C3D">
        <w:t>.</w:t>
      </w:r>
      <w:r w:rsidR="003D3ACE">
        <w:t>0</w:t>
      </w:r>
      <w:r w:rsidR="00A13867">
        <w:t>7</w:t>
      </w:r>
      <w:r w:rsidR="004E7A27">
        <w:t>.</w:t>
      </w:r>
      <w:r>
        <w:t>20</w:t>
      </w:r>
      <w:r w:rsidR="001D485C">
        <w:t>22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58756E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404-25-</w:t>
      </w:r>
      <w:r w:rsidR="001D485C">
        <w:t>2</w:t>
      </w:r>
      <w:r w:rsidR="00FF7586">
        <w:t>9</w:t>
      </w:r>
      <w:r w:rsidR="009B0971">
        <w:t>/202</w:t>
      </w:r>
      <w:r w:rsidR="001D485C">
        <w:t>2</w:t>
      </w:r>
      <w:r w:rsidR="005232C5">
        <w:t>-03</w:t>
      </w:r>
      <w:r>
        <w:t xml:space="preserve"> </w:t>
      </w:r>
      <w:r w:rsidR="005232C5">
        <w:t>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A13867" w:rsidRPr="00A6540F">
        <w:rPr>
          <w:lang w:val="sr-Cyrl-CS"/>
        </w:rPr>
        <w:t xml:space="preserve">Ангажовање вештака ( проценитеља </w:t>
      </w:r>
      <w:r w:rsidR="00A13867">
        <w:rPr>
          <w:lang w:val="sr-Cyrl-CS"/>
        </w:rPr>
        <w:t>) за процену непокретности а за потребе реализације Програма доделе бесповратних средстава за куповину сеоске куће са окућницом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1D485C" w:rsidRPr="003D2768">
        <w:rPr>
          <w:rFonts w:ascii="Times New Roman" w:hAnsi="Times New Roman"/>
        </w:rPr>
        <w:t>ПР Александар Јанић „Проценитељ вредности непокретности“,</w:t>
      </w:r>
      <w:r w:rsidR="001D485C">
        <w:rPr>
          <w:rFonts w:ascii="Times New Roman" w:hAnsi="Times New Roman"/>
        </w:rPr>
        <w:t xml:space="preserve"> </w:t>
      </w:r>
      <w:r w:rsidR="001D485C" w:rsidRPr="00A53DAD">
        <w:rPr>
          <w:rFonts w:ascii="Times New Roman" w:hAnsi="Times New Roman"/>
        </w:rPr>
        <w:t>ул. Епископска бр22</w:t>
      </w:r>
      <w:r w:rsidR="001D485C" w:rsidRPr="003D2768">
        <w:rPr>
          <w:rFonts w:ascii="Times New Roman" w:hAnsi="Times New Roman"/>
        </w:rPr>
        <w:t>, Ниш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A13867">
        <w:t>06</w:t>
      </w:r>
      <w:r w:rsidR="003D3ACE">
        <w:t>.0</w:t>
      </w:r>
      <w:r w:rsidR="00A13867">
        <w:t>7</w:t>
      </w:r>
      <w:r>
        <w:t>.202</w:t>
      </w:r>
      <w:r w:rsidR="001D485C">
        <w:t>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3D3ACE">
        <w:t>2</w:t>
      </w:r>
      <w:r w:rsidR="00A13867">
        <w:t>9</w:t>
      </w:r>
      <w:r w:rsidR="001B1406">
        <w:t>/20</w:t>
      </w:r>
      <w:r>
        <w:t>2</w:t>
      </w:r>
      <w:r w:rsidR="001D485C">
        <w:t>2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1D485C" w:rsidRDefault="009B0971" w:rsidP="00790082">
      <w:pPr>
        <w:ind w:firstLine="720"/>
        <w:jc w:val="both"/>
      </w:pPr>
      <w:r>
        <w:t xml:space="preserve">Редни број </w:t>
      </w:r>
      <w:r w:rsidR="004E7A27">
        <w:t xml:space="preserve">набавке </w:t>
      </w:r>
      <w:r w:rsidR="00A13867">
        <w:t>29</w:t>
      </w:r>
      <w:r>
        <w:t>/202</w:t>
      </w:r>
      <w:r w:rsidR="001D485C">
        <w:t>2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>Процењена вредност набавке  је</w:t>
      </w:r>
      <w:r w:rsidR="00626AEF">
        <w:t xml:space="preserve"> </w:t>
      </w:r>
      <w:r w:rsidR="00A13867">
        <w:t>125</w:t>
      </w:r>
      <w:r w:rsidR="0089205D">
        <w:rPr>
          <w:lang w:val="ru-RU"/>
        </w:rPr>
        <w:t>.</w:t>
      </w:r>
      <w:r w:rsidR="008A74B2">
        <w:t>000</w:t>
      </w:r>
      <w:r w:rsidR="0089205D">
        <w:rPr>
          <w:lang w:val="ru-RU"/>
        </w:rPr>
        <w:t>,</w:t>
      </w:r>
      <w:r w:rsidR="008A74B2">
        <w:rPr>
          <w:lang w:val="ru-RU"/>
        </w:rPr>
        <w:t>00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A13867">
        <w:rPr>
          <w:lang w:val="ru-RU"/>
        </w:rPr>
        <w:t>150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A13867">
        <w:t>2</w:t>
      </w:r>
      <w:r w:rsidR="00923AAC">
        <w:t>0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2C3A95" w:rsidRPr="00C26BB5" w:rsidRDefault="002C3A95" w:rsidP="002C3A95">
      <w:pPr>
        <w:pStyle w:val="Subtitle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 Дарко Марјановић “Проценитељ вредности непокретности“, др. Ивана Рибара 162, Нови Београд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2C3A95" w:rsidRDefault="002C3A95" w:rsidP="002C3A95">
      <w:pPr>
        <w:numPr>
          <w:ilvl w:val="0"/>
          <w:numId w:val="8"/>
        </w:numPr>
      </w:pPr>
      <w:r>
        <w:t xml:space="preserve">ПР Дејан Андрејевић  “Проценитељ вредности непокретности“, Стјепана Филиповића 31/58, Београд и </w:t>
      </w:r>
    </w:p>
    <w:p w:rsidR="002C3A95" w:rsidRPr="00E937A1" w:rsidRDefault="002C3A95" w:rsidP="002C3A95">
      <w:pPr>
        <w:numPr>
          <w:ilvl w:val="0"/>
          <w:numId w:val="8"/>
        </w:numPr>
      </w:pPr>
      <w:r>
        <w:t>ПР Александар Јанић „Проценитељ вредности непокретности“, ул. Епископска бр22, Ниш.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A13867">
        <w:t>11</w:t>
      </w:r>
      <w:r w:rsidR="00626AEF">
        <w:t>.</w:t>
      </w:r>
      <w:r w:rsidR="00D65494">
        <w:t>0</w:t>
      </w:r>
      <w:r w:rsidR="00A13867">
        <w:t>7</w:t>
      </w:r>
      <w:r w:rsidR="001B1406">
        <w:t>.20</w:t>
      </w:r>
      <w:r w:rsidR="009B0971">
        <w:t>2</w:t>
      </w:r>
      <w:r w:rsidR="002C3A95">
        <w:t>2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2C3A95">
        <w:t>ПР Александар Јанић „Проценитељ вредности непокретности“, ул. Епископска бр22, Ниш</w:t>
      </w:r>
      <w:r w:rsidR="0049440E">
        <w:t>,</w:t>
      </w:r>
      <w:r w:rsidR="009B0971">
        <w:t xml:space="preserve"> </w:t>
      </w:r>
      <w:r>
        <w:t>заведена дана</w:t>
      </w:r>
      <w:r w:rsidR="00A13867">
        <w:t xml:space="preserve"> 11</w:t>
      </w:r>
      <w:r w:rsidR="00D65494">
        <w:t>.0</w:t>
      </w:r>
      <w:r w:rsidR="00A13867">
        <w:t>7</w:t>
      </w:r>
      <w:r w:rsidR="00D65494">
        <w:t>.</w:t>
      </w:r>
      <w:r>
        <w:t>20</w:t>
      </w:r>
      <w:r w:rsidR="009B0971">
        <w:t>2</w:t>
      </w:r>
      <w:r w:rsidR="002C3A95">
        <w:t>2</w:t>
      </w:r>
      <w:r>
        <w:t xml:space="preserve">. </w:t>
      </w:r>
      <w:r w:rsidR="0049440E">
        <w:t>г</w:t>
      </w:r>
      <w:r w:rsidR="009B0971">
        <w:t xml:space="preserve">одине  у </w:t>
      </w:r>
      <w:r w:rsidR="00A13867">
        <w:t>11</w:t>
      </w:r>
      <w:r>
        <w:t>,</w:t>
      </w:r>
      <w:r w:rsidR="00A13867">
        <w:t>2</w:t>
      </w:r>
      <w:r w:rsidR="002C3A95">
        <w:t>5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A13867">
        <w:t>835</w:t>
      </w:r>
      <w:r w:rsidR="009B0971">
        <w:t>/2</w:t>
      </w:r>
      <w:r w:rsidR="002C3A95">
        <w:t>2</w:t>
      </w:r>
      <w:r w:rsidR="00A13867">
        <w:t>,</w:t>
      </w:r>
    </w:p>
    <w:p w:rsidR="00626AEF" w:rsidRDefault="000D5FD3" w:rsidP="009B097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</w:t>
      </w:r>
      <w:r w:rsidR="00A80628">
        <w:t xml:space="preserve">ПР </w:t>
      </w:r>
      <w:r w:rsidR="002C3A95">
        <w:t>ПР Дејан Андрејевић  “Проценитељ вредности непокретности“, Стјепана Филиповића</w:t>
      </w:r>
      <w:r w:rsidR="00A13867">
        <w:t xml:space="preserve"> 31/58, Београд, заведена дана 11</w:t>
      </w:r>
      <w:r w:rsidR="00923AAC">
        <w:t>.0</w:t>
      </w:r>
      <w:r w:rsidR="00A13867">
        <w:t>7</w:t>
      </w:r>
      <w:r w:rsidR="00B46401">
        <w:t>.202</w:t>
      </w:r>
      <w:r w:rsidR="002C3A95">
        <w:t>2</w:t>
      </w:r>
      <w:r w:rsidR="00B46401">
        <w:t>.</w:t>
      </w:r>
      <w:r w:rsidR="009B0971">
        <w:t xml:space="preserve"> године у </w:t>
      </w:r>
      <w:r w:rsidR="00A13867">
        <w:t>11</w:t>
      </w:r>
      <w:r w:rsidR="002C3A95">
        <w:t>:</w:t>
      </w:r>
      <w:r w:rsidR="00A13867">
        <w:t>20</w:t>
      </w:r>
      <w:r>
        <w:t xml:space="preserve"> сати под бројем</w:t>
      </w:r>
      <w:r w:rsidR="0089205D">
        <w:t xml:space="preserve"> </w:t>
      </w:r>
      <w:r w:rsidR="00A13867">
        <w:t>834</w:t>
      </w:r>
      <w:r w:rsidR="009B0971">
        <w:t>/2</w:t>
      </w:r>
      <w:r w:rsidR="002C3A95">
        <w:t>2</w:t>
      </w:r>
      <w:r>
        <w:t>,</w:t>
      </w:r>
    </w:p>
    <w:p w:rsidR="00790082" w:rsidRPr="00A13867" w:rsidRDefault="00A13867" w:rsidP="00B46401">
      <w:pPr>
        <w:pStyle w:val="ListParagraph"/>
        <w:numPr>
          <w:ilvl w:val="0"/>
          <w:numId w:val="2"/>
        </w:numPr>
        <w:jc w:val="both"/>
      </w:pPr>
      <w:r>
        <w:t>П</w:t>
      </w:r>
      <w:r w:rsidR="000D5FD3">
        <w:t xml:space="preserve">онуђач </w:t>
      </w:r>
      <w:r w:rsidR="002C3A95">
        <w:rPr>
          <w:rFonts w:ascii="Times New Roman" w:hAnsi="Times New Roman"/>
        </w:rPr>
        <w:t>ПР Дарко Марјановић “Проценитељ вредности непокретности“, др. Ивана Рибара 162, Нови Београд</w:t>
      </w:r>
      <w:r w:rsidR="000D5FD3">
        <w:t>,</w:t>
      </w:r>
      <w:r w:rsidRPr="00A13867">
        <w:t xml:space="preserve"> </w:t>
      </w:r>
      <w:r>
        <w:t>није</w:t>
      </w:r>
      <w:r w:rsidRPr="002E6926">
        <w:t xml:space="preserve"> поднео понуду</w:t>
      </w:r>
      <w:r>
        <w:t xml:space="preserve"> на адекватно прописаном обрасцу, те се као таква неће узети у обзир приликом избора најповољније понуде</w:t>
      </w:r>
      <w:r w:rsidR="00B46401">
        <w:t>.</w:t>
      </w:r>
    </w:p>
    <w:p w:rsidR="00A13867" w:rsidRPr="00B46401" w:rsidRDefault="00A13867" w:rsidP="00A13867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2C3A95" w:rsidRPr="008E01BC" w:rsidRDefault="002C3A95" w:rsidP="002C3A95">
      <w:pPr>
        <w:pStyle w:val="Subtitle"/>
        <w:numPr>
          <w:ilvl w:val="0"/>
          <w:numId w:val="5"/>
        </w:numPr>
        <w:tabs>
          <w:tab w:val="left" w:pos="709"/>
        </w:tabs>
      </w:pPr>
      <w:r w:rsidRPr="002C3A95">
        <w:rPr>
          <w:rFonts w:ascii="Times New Roman" w:hAnsi="Times New Roman"/>
          <w:b/>
        </w:rPr>
        <w:t>ПР Александар Јанић „Проценитељ вредности непокретности“, ул. Епископска бр22, Ниш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ценом</w:t>
      </w:r>
      <w:r w:rsidRPr="002E6926">
        <w:rPr>
          <w:rFonts w:ascii="Times New Roman" w:hAnsi="Times New Roman"/>
        </w:rPr>
        <w:t xml:space="preserve"> у износу </w:t>
      </w:r>
      <w:r w:rsidR="00A13867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.000,00 динара и то је коначна цена јер понуђач није у систему ПДВ-а. </w:t>
      </w:r>
    </w:p>
    <w:p w:rsidR="002C3A95" w:rsidRPr="00306C9C" w:rsidRDefault="002C3A95" w:rsidP="002C3A95">
      <w:pPr>
        <w:numPr>
          <w:ilvl w:val="0"/>
          <w:numId w:val="5"/>
        </w:numPr>
        <w:jc w:val="both"/>
      </w:pPr>
      <w:r w:rsidRPr="002C3A95">
        <w:rPr>
          <w:b/>
        </w:rPr>
        <w:t>ПР Дејан Андрејевић  “Проценитељ вредности непокретности“,Стјепана Филиповића 31/58, Београд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 w:rsidR="00A13867">
        <w:t xml:space="preserve"> 20</w:t>
      </w:r>
      <w:r>
        <w:t>.000,00</w:t>
      </w:r>
      <w:r w:rsidRPr="002E6926">
        <w:t xml:space="preserve"> динара</w:t>
      </w:r>
      <w:r w:rsidRPr="00646359">
        <w:t xml:space="preserve"> </w:t>
      </w:r>
      <w:r>
        <w:t>и то је коначна цена јер понуђач није у систему ПДВ-а</w:t>
      </w:r>
      <w:r w:rsidRPr="00646359">
        <w:t>.</w:t>
      </w:r>
      <w:r>
        <w:t xml:space="preserve"> </w:t>
      </w:r>
    </w:p>
    <w:p w:rsidR="002C3A95" w:rsidRPr="00093C89" w:rsidRDefault="002C3A95" w:rsidP="002C3A95">
      <w:pPr>
        <w:numPr>
          <w:ilvl w:val="0"/>
          <w:numId w:val="5"/>
        </w:numPr>
        <w:jc w:val="both"/>
      </w:pPr>
      <w:r w:rsidRPr="002C3A95">
        <w:rPr>
          <w:rFonts w:ascii="Times New Roman" w:hAnsi="Times New Roman"/>
          <w:b/>
        </w:rPr>
        <w:t>ПР Дарко Марјановић “Проценитељ вредности непокретности“, др. Ивана Рибара 162, Нови Београд</w:t>
      </w:r>
      <w:r w:rsidRPr="002E6926">
        <w:t xml:space="preserve">, </w:t>
      </w:r>
      <w:r w:rsidR="00660B0A">
        <w:t>није</w:t>
      </w:r>
      <w:r w:rsidR="00660B0A" w:rsidRPr="002E6926">
        <w:t xml:space="preserve"> поднео понуду</w:t>
      </w:r>
      <w:r w:rsidR="00660B0A">
        <w:t xml:space="preserve"> на адекватно прописаном обрасцу, те се као таква неће узети у обзир приликом избора најповољније понуде</w:t>
      </w:r>
      <w:r w:rsidRPr="00646359">
        <w:t>.</w:t>
      </w:r>
      <w:r>
        <w:t xml:space="preserve"> 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r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2C3A95" w:rsidRPr="002C3A95">
        <w:rPr>
          <w:rFonts w:ascii="Times New Roman" w:hAnsi="Times New Roman"/>
          <w:b/>
        </w:rPr>
        <w:t>ПР Александар Јанић „Проценитељ вредности непокретности“, ул. Епископска бр22, 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2C3A95">
        <w:rPr>
          <w:rFonts w:ascii="Times New Roman" w:hAnsi="Times New Roman"/>
        </w:rPr>
        <w:t>1</w:t>
      </w:r>
      <w:r w:rsidR="00660B0A">
        <w:rPr>
          <w:rFonts w:ascii="Times New Roman" w:hAnsi="Times New Roman"/>
        </w:rPr>
        <w:t>7</w:t>
      </w:r>
      <w:r w:rsidR="00C7442D">
        <w:rPr>
          <w:rFonts w:ascii="Times New Roman" w:hAnsi="Times New Roman"/>
        </w:rPr>
        <w:t>.000,00 динара и то је коначна цена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B46401">
        <w:t>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20A92"/>
    <w:rsid w:val="001B1406"/>
    <w:rsid w:val="001D485C"/>
    <w:rsid w:val="00217EA4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C5655"/>
    <w:rsid w:val="005F07DF"/>
    <w:rsid w:val="00620A8C"/>
    <w:rsid w:val="00626AEF"/>
    <w:rsid w:val="00660B0A"/>
    <w:rsid w:val="0067513F"/>
    <w:rsid w:val="006752F1"/>
    <w:rsid w:val="00681D50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F1683C"/>
    <w:rsid w:val="00F7773C"/>
    <w:rsid w:val="00F9349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2021-07-19T11:27:00Z</cp:lastPrinted>
  <dcterms:created xsi:type="dcterms:W3CDTF">2022-07-11T09:59:00Z</dcterms:created>
  <dcterms:modified xsi:type="dcterms:W3CDTF">2022-07-20T10:42:00Z</dcterms:modified>
</cp:coreProperties>
</file>