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03" w:rsidRPr="0082516E" w:rsidRDefault="00240003" w:rsidP="006D539D">
      <w:pPr>
        <w:spacing w:after="0"/>
        <w:ind w:firstLine="720"/>
        <w:jc w:val="both"/>
        <w:rPr>
          <w:rFonts w:ascii="Times New Roman" w:hAnsi="Times New Roman" w:cs="Times New Roman"/>
        </w:rPr>
      </w:pPr>
      <w:r w:rsidRPr="0082516E">
        <w:rPr>
          <w:rFonts w:ascii="Times New Roman" w:hAnsi="Times New Roman" w:cs="Times New Roman"/>
        </w:rPr>
        <w:t>На основу члана 8. став 1. и у складу са чланом 31. став 2. и чланом 3</w:t>
      </w:r>
      <w:r w:rsidR="00C61DC8" w:rsidRPr="0082516E">
        <w:rPr>
          <w:rFonts w:ascii="Times New Roman" w:hAnsi="Times New Roman" w:cs="Times New Roman"/>
        </w:rPr>
        <w:t>2</w:t>
      </w:r>
      <w:r w:rsidRPr="0082516E">
        <w:rPr>
          <w:rFonts w:ascii="Times New Roman" w:hAnsi="Times New Roman" w:cs="Times New Roman"/>
        </w:rPr>
        <w:t xml:space="preserve">. </w:t>
      </w:r>
      <w:r w:rsidR="0009337E" w:rsidRPr="0082516E">
        <w:rPr>
          <w:rFonts w:ascii="Times New Roman" w:hAnsi="Times New Roman" w:cs="Times New Roman"/>
        </w:rPr>
        <w:t>став 3</w:t>
      </w:r>
      <w:r w:rsidR="00C61DC8" w:rsidRPr="0082516E">
        <w:rPr>
          <w:rFonts w:ascii="Times New Roman" w:hAnsi="Times New Roman" w:cs="Times New Roman"/>
        </w:rPr>
        <w:t xml:space="preserve">. </w:t>
      </w:r>
      <w:r w:rsidRPr="0082516E">
        <w:rPr>
          <w:rFonts w:ascii="Times New Roman" w:hAnsi="Times New Roman" w:cs="Times New Roman"/>
        </w:rPr>
        <w:t>Закона о избору председника Републике („Службени гласник Републике Србије, број 14/2022), а сходно члану 24. став 1. тачка 6) Закона  о избору народних посланика („Службени гласник Републике Србије, број 14/2022),</w:t>
      </w:r>
      <w:r w:rsidR="006D539D" w:rsidRPr="0082516E">
        <w:rPr>
          <w:rFonts w:ascii="Times New Roman" w:hAnsi="Times New Roman" w:cs="Times New Roman"/>
        </w:rPr>
        <w:t xml:space="preserve"> </w:t>
      </w:r>
      <w:r w:rsidRPr="0082516E">
        <w:rPr>
          <w:rFonts w:ascii="Times New Roman" w:hAnsi="Times New Roman" w:cs="Times New Roman"/>
        </w:rPr>
        <w:t xml:space="preserve">Изборна комисија општине </w:t>
      </w:r>
      <w:r w:rsidR="00595626" w:rsidRPr="0082516E">
        <w:rPr>
          <w:rFonts w:ascii="Times New Roman" w:hAnsi="Times New Roman" w:cs="Times New Roman"/>
        </w:rPr>
        <w:t xml:space="preserve">Житорађа, на седници одржаној </w:t>
      </w:r>
      <w:r w:rsidR="006D539D" w:rsidRPr="0082516E">
        <w:rPr>
          <w:rFonts w:ascii="Times New Roman" w:hAnsi="Times New Roman" w:cs="Times New Roman"/>
        </w:rPr>
        <w:t>18</w:t>
      </w:r>
      <w:r w:rsidRPr="0082516E">
        <w:rPr>
          <w:rFonts w:ascii="Times New Roman" w:hAnsi="Times New Roman" w:cs="Times New Roman"/>
        </w:rPr>
        <w:t>.03.2022. године, донела је</w:t>
      </w:r>
    </w:p>
    <w:p w:rsidR="00240003" w:rsidRPr="0082516E" w:rsidRDefault="00240003" w:rsidP="00240003">
      <w:pPr>
        <w:spacing w:after="0"/>
        <w:jc w:val="both"/>
        <w:rPr>
          <w:rFonts w:ascii="Times New Roman" w:hAnsi="Times New Roman" w:cs="Times New Roman"/>
        </w:rPr>
      </w:pPr>
    </w:p>
    <w:p w:rsidR="00240003" w:rsidRPr="0082516E" w:rsidRDefault="00240003" w:rsidP="00240003">
      <w:pPr>
        <w:spacing w:after="0"/>
        <w:jc w:val="center"/>
        <w:rPr>
          <w:rFonts w:ascii="Times New Roman" w:hAnsi="Times New Roman" w:cs="Times New Roman"/>
          <w:b/>
        </w:rPr>
      </w:pPr>
      <w:r w:rsidRPr="0082516E">
        <w:rPr>
          <w:rFonts w:ascii="Times New Roman" w:hAnsi="Times New Roman" w:cs="Times New Roman"/>
          <w:b/>
        </w:rPr>
        <w:t>Р Е Ш Е Њ Е</w:t>
      </w:r>
    </w:p>
    <w:p w:rsidR="00240003" w:rsidRPr="0082516E" w:rsidRDefault="00240003" w:rsidP="00240003">
      <w:pPr>
        <w:spacing w:after="0"/>
        <w:jc w:val="center"/>
        <w:rPr>
          <w:rFonts w:ascii="Times New Roman" w:hAnsi="Times New Roman" w:cs="Times New Roman"/>
          <w:b/>
        </w:rPr>
      </w:pPr>
    </w:p>
    <w:p w:rsidR="00240003" w:rsidRPr="0082516E" w:rsidRDefault="00240003" w:rsidP="00240003">
      <w:pPr>
        <w:spacing w:after="0"/>
        <w:ind w:firstLine="720"/>
        <w:jc w:val="both"/>
        <w:rPr>
          <w:rFonts w:ascii="Times New Roman" w:hAnsi="Times New Roman" w:cs="Times New Roman"/>
        </w:rPr>
      </w:pPr>
      <w:r w:rsidRPr="0082516E">
        <w:rPr>
          <w:rFonts w:ascii="Times New Roman" w:hAnsi="Times New Roman" w:cs="Times New Roman"/>
        </w:rPr>
        <w:t xml:space="preserve">1. Констатује се да </w:t>
      </w:r>
      <w:r w:rsidR="0009337E" w:rsidRPr="0082516E">
        <w:rPr>
          <w:rFonts w:ascii="Times New Roman" w:hAnsi="Times New Roman" w:cs="Times New Roman"/>
        </w:rPr>
        <w:t>Бобан Милојковић</w:t>
      </w:r>
      <w:r w:rsidRPr="0082516E">
        <w:rPr>
          <w:rFonts w:ascii="Times New Roman" w:hAnsi="Times New Roman" w:cs="Times New Roman"/>
        </w:rPr>
        <w:t xml:space="preserve"> и </w:t>
      </w:r>
      <w:r w:rsidR="0009337E" w:rsidRPr="0082516E">
        <w:rPr>
          <w:rFonts w:ascii="Times New Roman" w:hAnsi="Times New Roman" w:cs="Times New Roman"/>
        </w:rPr>
        <w:t>Наташа</w:t>
      </w:r>
      <w:r w:rsidR="0082516E" w:rsidRPr="0082516E">
        <w:rPr>
          <w:rFonts w:ascii="Times New Roman" w:hAnsi="Times New Roman" w:cs="Times New Roman"/>
          <w:lang/>
        </w:rPr>
        <w:t xml:space="preserve"> </w:t>
      </w:r>
      <w:r w:rsidR="0009337E" w:rsidRPr="0082516E">
        <w:rPr>
          <w:rFonts w:ascii="Times New Roman" w:hAnsi="Times New Roman" w:cs="Times New Roman"/>
        </w:rPr>
        <w:t>Драгићевић</w:t>
      </w:r>
      <w:r w:rsidRPr="0082516E">
        <w:rPr>
          <w:rFonts w:ascii="Times New Roman" w:hAnsi="Times New Roman" w:cs="Times New Roman"/>
        </w:rPr>
        <w:t xml:space="preserve">, члан и заменик члана Изборне комисије општине Житорађа у проширеном саставу именовани на предлог </w:t>
      </w:r>
      <w:r w:rsidR="0009337E" w:rsidRPr="0082516E">
        <w:rPr>
          <w:rFonts w:ascii="Times New Roman" w:hAnsi="Times New Roman" w:cs="Times New Roman"/>
        </w:rPr>
        <w:t>Групе грађана  МОРАМО – АКЦИЈА – Еколошки устанак – Ћута – Не давимо Београд</w:t>
      </w:r>
      <w:r w:rsidRPr="0082516E">
        <w:rPr>
          <w:rFonts w:ascii="Times New Roman" w:hAnsi="Times New Roman" w:cs="Times New Roman"/>
        </w:rPr>
        <w:t>, подносиоца проглашене изборне листе кандидата за народне посланике за изборе расписане за 3. април 2022. године, постају члан, односно заменик члана посебног састава Изборне комисије општине Житорађа за спровођење избора за председника Републике, расписаних за 3. април 2022. године.</w:t>
      </w:r>
    </w:p>
    <w:p w:rsidR="00240003" w:rsidRPr="0082516E" w:rsidRDefault="005F4D1C" w:rsidP="00240003">
      <w:pPr>
        <w:spacing w:after="0"/>
        <w:ind w:firstLine="720"/>
        <w:jc w:val="both"/>
        <w:rPr>
          <w:rFonts w:ascii="Times New Roman" w:hAnsi="Times New Roman" w:cs="Times New Roman"/>
        </w:rPr>
      </w:pPr>
      <w:r w:rsidRPr="0082516E">
        <w:rPr>
          <w:rFonts w:ascii="Times New Roman" w:hAnsi="Times New Roman" w:cs="Times New Roman"/>
        </w:rPr>
        <w:t>2. Ово решење објављује</w:t>
      </w:r>
      <w:r w:rsidR="006D539D" w:rsidRPr="0082516E">
        <w:rPr>
          <w:rFonts w:ascii="Times New Roman" w:hAnsi="Times New Roman" w:cs="Times New Roman"/>
        </w:rPr>
        <w:t xml:space="preserve"> </w:t>
      </w:r>
      <w:r w:rsidRPr="0082516E">
        <w:rPr>
          <w:rFonts w:ascii="Times New Roman" w:hAnsi="Times New Roman" w:cs="Times New Roman"/>
        </w:rPr>
        <w:t>се</w:t>
      </w:r>
      <w:r w:rsidR="006D539D" w:rsidRPr="0082516E">
        <w:rPr>
          <w:rFonts w:ascii="Times New Roman" w:hAnsi="Times New Roman" w:cs="Times New Roman"/>
        </w:rPr>
        <w:t xml:space="preserve"> </w:t>
      </w:r>
      <w:r w:rsidRPr="0082516E">
        <w:rPr>
          <w:rFonts w:ascii="Times New Roman" w:hAnsi="Times New Roman" w:cs="Times New Roman"/>
        </w:rPr>
        <w:t>на</w:t>
      </w:r>
      <w:r w:rsidR="006D539D" w:rsidRPr="0082516E">
        <w:rPr>
          <w:rFonts w:ascii="Times New Roman" w:hAnsi="Times New Roman" w:cs="Times New Roman"/>
        </w:rPr>
        <w:t xml:space="preserve"> </w:t>
      </w:r>
      <w:r w:rsidRPr="0082516E">
        <w:rPr>
          <w:rFonts w:ascii="Times New Roman" w:hAnsi="Times New Roman" w:cs="Times New Roman"/>
        </w:rPr>
        <w:t>веб-презентацији</w:t>
      </w:r>
      <w:r w:rsidR="006D539D" w:rsidRPr="0082516E">
        <w:rPr>
          <w:rFonts w:ascii="Times New Roman" w:hAnsi="Times New Roman" w:cs="Times New Roman"/>
        </w:rPr>
        <w:t xml:space="preserve"> </w:t>
      </w:r>
      <w:r w:rsidRPr="0082516E">
        <w:rPr>
          <w:rFonts w:ascii="Times New Roman" w:hAnsi="Times New Roman" w:cs="Times New Roman"/>
        </w:rPr>
        <w:t>Републичке</w:t>
      </w:r>
      <w:r w:rsidR="006D539D" w:rsidRPr="0082516E">
        <w:rPr>
          <w:rFonts w:ascii="Times New Roman" w:hAnsi="Times New Roman" w:cs="Times New Roman"/>
        </w:rPr>
        <w:t xml:space="preserve"> </w:t>
      </w:r>
      <w:r w:rsidRPr="0082516E">
        <w:rPr>
          <w:rFonts w:ascii="Times New Roman" w:hAnsi="Times New Roman" w:cs="Times New Roman"/>
        </w:rPr>
        <w:t>изборне</w:t>
      </w:r>
      <w:r w:rsidR="006D539D" w:rsidRPr="0082516E">
        <w:rPr>
          <w:rFonts w:ascii="Times New Roman" w:hAnsi="Times New Roman" w:cs="Times New Roman"/>
        </w:rPr>
        <w:t xml:space="preserve"> </w:t>
      </w:r>
      <w:r w:rsidRPr="0082516E">
        <w:rPr>
          <w:rFonts w:ascii="Times New Roman" w:hAnsi="Times New Roman" w:cs="Times New Roman"/>
        </w:rPr>
        <w:t>комисије</w:t>
      </w:r>
      <w:r w:rsidR="006D539D" w:rsidRPr="0082516E">
        <w:rPr>
          <w:rFonts w:ascii="Times New Roman" w:hAnsi="Times New Roman" w:cs="Times New Roman"/>
        </w:rPr>
        <w:t xml:space="preserve"> </w:t>
      </w:r>
      <w:r w:rsidRPr="0082516E">
        <w:rPr>
          <w:rFonts w:ascii="Times New Roman" w:hAnsi="Times New Roman" w:cs="Times New Roman"/>
        </w:rPr>
        <w:t>и веб-презентацији</w:t>
      </w:r>
      <w:r w:rsidR="006D539D" w:rsidRPr="0082516E">
        <w:rPr>
          <w:rFonts w:ascii="Times New Roman" w:hAnsi="Times New Roman" w:cs="Times New Roman"/>
        </w:rPr>
        <w:t xml:space="preserve"> </w:t>
      </w:r>
      <w:r w:rsidRPr="0082516E">
        <w:rPr>
          <w:rFonts w:ascii="Times New Roman" w:hAnsi="Times New Roman" w:cs="Times New Roman"/>
        </w:rPr>
        <w:t>општинеЖиторађа.</w:t>
      </w:r>
    </w:p>
    <w:p w:rsidR="005F4D1C" w:rsidRPr="0082516E" w:rsidRDefault="006D539D" w:rsidP="00240003">
      <w:pPr>
        <w:spacing w:after="0"/>
        <w:ind w:firstLine="720"/>
        <w:jc w:val="both"/>
        <w:rPr>
          <w:rFonts w:ascii="Times New Roman" w:hAnsi="Times New Roman" w:cs="Times New Roman"/>
        </w:rPr>
      </w:pPr>
      <w:r w:rsidRPr="0082516E">
        <w:rPr>
          <w:rFonts w:ascii="Times New Roman" w:hAnsi="Times New Roman" w:cs="Times New Roman"/>
        </w:rPr>
        <w:t>3.</w:t>
      </w:r>
      <w:r w:rsidR="005F4D1C" w:rsidRPr="0082516E">
        <w:rPr>
          <w:rFonts w:ascii="Times New Roman" w:hAnsi="Times New Roman" w:cs="Times New Roman"/>
        </w:rPr>
        <w:t>Ово</w:t>
      </w:r>
      <w:r w:rsidRPr="0082516E">
        <w:rPr>
          <w:rFonts w:ascii="Times New Roman" w:hAnsi="Times New Roman" w:cs="Times New Roman"/>
        </w:rPr>
        <w:t xml:space="preserve"> </w:t>
      </w:r>
      <w:r w:rsidR="005F4D1C" w:rsidRPr="0082516E">
        <w:rPr>
          <w:rFonts w:ascii="Times New Roman" w:hAnsi="Times New Roman" w:cs="Times New Roman"/>
        </w:rPr>
        <w:t>решење</w:t>
      </w:r>
      <w:r w:rsidRPr="0082516E">
        <w:rPr>
          <w:rFonts w:ascii="Times New Roman" w:hAnsi="Times New Roman" w:cs="Times New Roman"/>
        </w:rPr>
        <w:t xml:space="preserve"> </w:t>
      </w:r>
      <w:r w:rsidR="005F4D1C" w:rsidRPr="0082516E">
        <w:rPr>
          <w:rFonts w:ascii="Times New Roman" w:hAnsi="Times New Roman" w:cs="Times New Roman"/>
        </w:rPr>
        <w:t>ступа</w:t>
      </w:r>
      <w:r w:rsidRPr="0082516E">
        <w:rPr>
          <w:rFonts w:ascii="Times New Roman" w:hAnsi="Times New Roman" w:cs="Times New Roman"/>
        </w:rPr>
        <w:t xml:space="preserve"> </w:t>
      </w:r>
      <w:r w:rsidR="005F4D1C" w:rsidRPr="0082516E">
        <w:rPr>
          <w:rFonts w:ascii="Times New Roman" w:hAnsi="Times New Roman" w:cs="Times New Roman"/>
        </w:rPr>
        <w:t>на</w:t>
      </w:r>
      <w:r w:rsidRPr="0082516E">
        <w:rPr>
          <w:rFonts w:ascii="Times New Roman" w:hAnsi="Times New Roman" w:cs="Times New Roman"/>
        </w:rPr>
        <w:t xml:space="preserve"> </w:t>
      </w:r>
      <w:r w:rsidR="005F4D1C" w:rsidRPr="0082516E">
        <w:rPr>
          <w:rFonts w:ascii="Times New Roman" w:hAnsi="Times New Roman" w:cs="Times New Roman"/>
        </w:rPr>
        <w:t>снагу</w:t>
      </w:r>
      <w:r w:rsidRPr="0082516E">
        <w:rPr>
          <w:rFonts w:ascii="Times New Roman" w:hAnsi="Times New Roman" w:cs="Times New Roman"/>
        </w:rPr>
        <w:t xml:space="preserve"> </w:t>
      </w:r>
      <w:r w:rsidR="005F4D1C" w:rsidRPr="0082516E">
        <w:rPr>
          <w:rFonts w:ascii="Times New Roman" w:hAnsi="Times New Roman" w:cs="Times New Roman"/>
        </w:rPr>
        <w:t>даном</w:t>
      </w:r>
      <w:r w:rsidRPr="0082516E">
        <w:rPr>
          <w:rFonts w:ascii="Times New Roman" w:hAnsi="Times New Roman" w:cs="Times New Roman"/>
        </w:rPr>
        <w:t xml:space="preserve"> </w:t>
      </w:r>
      <w:r w:rsidR="005F4D1C" w:rsidRPr="0082516E">
        <w:rPr>
          <w:rFonts w:ascii="Times New Roman" w:hAnsi="Times New Roman" w:cs="Times New Roman"/>
        </w:rPr>
        <w:t>доношења, а примењује</w:t>
      </w:r>
      <w:r w:rsidRPr="0082516E">
        <w:rPr>
          <w:rFonts w:ascii="Times New Roman" w:hAnsi="Times New Roman" w:cs="Times New Roman"/>
        </w:rPr>
        <w:t xml:space="preserve"> </w:t>
      </w:r>
      <w:r w:rsidR="005F4D1C" w:rsidRPr="0082516E">
        <w:rPr>
          <w:rFonts w:ascii="Times New Roman" w:hAnsi="Times New Roman" w:cs="Times New Roman"/>
        </w:rPr>
        <w:t>се</w:t>
      </w:r>
      <w:r w:rsidRPr="0082516E">
        <w:rPr>
          <w:rFonts w:ascii="Times New Roman" w:hAnsi="Times New Roman" w:cs="Times New Roman"/>
        </w:rPr>
        <w:t xml:space="preserve"> </w:t>
      </w:r>
      <w:r w:rsidR="005F4D1C" w:rsidRPr="0082516E">
        <w:rPr>
          <w:rFonts w:ascii="Times New Roman" w:hAnsi="Times New Roman" w:cs="Times New Roman"/>
        </w:rPr>
        <w:t>од наредног</w:t>
      </w:r>
      <w:r w:rsidRPr="0082516E">
        <w:rPr>
          <w:rFonts w:ascii="Times New Roman" w:hAnsi="Times New Roman" w:cs="Times New Roman"/>
        </w:rPr>
        <w:t xml:space="preserve"> </w:t>
      </w:r>
      <w:r w:rsidR="005F4D1C" w:rsidRPr="0082516E">
        <w:rPr>
          <w:rFonts w:ascii="Times New Roman" w:hAnsi="Times New Roman" w:cs="Times New Roman"/>
        </w:rPr>
        <w:t>дана</w:t>
      </w:r>
      <w:r w:rsidRPr="0082516E">
        <w:rPr>
          <w:rFonts w:ascii="Times New Roman" w:hAnsi="Times New Roman" w:cs="Times New Roman"/>
        </w:rPr>
        <w:t xml:space="preserve"> </w:t>
      </w:r>
      <w:r w:rsidR="005F4D1C" w:rsidRPr="0082516E">
        <w:rPr>
          <w:rFonts w:ascii="Times New Roman" w:hAnsi="Times New Roman" w:cs="Times New Roman"/>
        </w:rPr>
        <w:t>од</w:t>
      </w:r>
      <w:r w:rsidRPr="0082516E">
        <w:rPr>
          <w:rFonts w:ascii="Times New Roman" w:hAnsi="Times New Roman" w:cs="Times New Roman"/>
        </w:rPr>
        <w:t xml:space="preserve"> </w:t>
      </w:r>
      <w:r w:rsidR="005F4D1C" w:rsidRPr="0082516E">
        <w:rPr>
          <w:rFonts w:ascii="Times New Roman" w:hAnsi="Times New Roman" w:cs="Times New Roman"/>
        </w:rPr>
        <w:t>дана</w:t>
      </w:r>
      <w:r w:rsidRPr="0082516E">
        <w:rPr>
          <w:rFonts w:ascii="Times New Roman" w:hAnsi="Times New Roman" w:cs="Times New Roman"/>
        </w:rPr>
        <w:t xml:space="preserve"> </w:t>
      </w:r>
      <w:r w:rsidR="005F4D1C" w:rsidRPr="0082516E">
        <w:rPr>
          <w:rFonts w:ascii="Times New Roman" w:hAnsi="Times New Roman" w:cs="Times New Roman"/>
        </w:rPr>
        <w:t>доношења.</w:t>
      </w:r>
    </w:p>
    <w:p w:rsidR="005F4D1C" w:rsidRPr="0082516E" w:rsidRDefault="005F4D1C" w:rsidP="005F4D1C">
      <w:pPr>
        <w:spacing w:after="0"/>
        <w:jc w:val="both"/>
        <w:rPr>
          <w:rFonts w:ascii="Times New Roman" w:hAnsi="Times New Roman" w:cs="Times New Roman"/>
        </w:rPr>
      </w:pPr>
    </w:p>
    <w:p w:rsidR="005F4D1C" w:rsidRPr="0082516E" w:rsidRDefault="005F4D1C" w:rsidP="005F4D1C">
      <w:pPr>
        <w:spacing w:after="0"/>
        <w:jc w:val="center"/>
        <w:rPr>
          <w:rFonts w:ascii="Times New Roman" w:hAnsi="Times New Roman" w:cs="Times New Roman"/>
          <w:b/>
        </w:rPr>
      </w:pPr>
      <w:r w:rsidRPr="0082516E">
        <w:rPr>
          <w:rFonts w:ascii="Times New Roman" w:hAnsi="Times New Roman" w:cs="Times New Roman"/>
          <w:b/>
        </w:rPr>
        <w:t>О б р а з л о ж е њ е</w:t>
      </w:r>
    </w:p>
    <w:p w:rsidR="005F4D1C" w:rsidRPr="0082516E" w:rsidRDefault="005F4D1C" w:rsidP="005F4D1C">
      <w:pPr>
        <w:spacing w:after="0"/>
        <w:rPr>
          <w:rFonts w:ascii="Times New Roman" w:hAnsi="Times New Roman" w:cs="Times New Roman"/>
          <w:b/>
        </w:rPr>
      </w:pPr>
    </w:p>
    <w:p w:rsidR="005F4D1C" w:rsidRPr="0082516E" w:rsidRDefault="005F4D1C" w:rsidP="005F4D1C">
      <w:pPr>
        <w:spacing w:after="0"/>
        <w:jc w:val="both"/>
        <w:rPr>
          <w:rFonts w:ascii="Times New Roman" w:hAnsi="Times New Roman" w:cs="Times New Roman"/>
          <w:lang/>
        </w:rPr>
      </w:pPr>
      <w:r w:rsidRPr="0082516E">
        <w:rPr>
          <w:rFonts w:ascii="Times New Roman" w:hAnsi="Times New Roman" w:cs="Times New Roman"/>
        </w:rPr>
        <w:tab/>
        <w:t>Републичка изборна ком</w:t>
      </w:r>
      <w:r w:rsidR="0009337E" w:rsidRPr="0082516E">
        <w:rPr>
          <w:rFonts w:ascii="Times New Roman" w:hAnsi="Times New Roman" w:cs="Times New Roman"/>
        </w:rPr>
        <w:t>исија је, на седници одржаној 13</w:t>
      </w:r>
      <w:r w:rsidRPr="0082516E">
        <w:rPr>
          <w:rFonts w:ascii="Times New Roman" w:hAnsi="Times New Roman" w:cs="Times New Roman"/>
        </w:rPr>
        <w:t>. марта 2022. године, донела Решење 02 Број</w:t>
      </w:r>
      <w:r w:rsidR="00143549" w:rsidRPr="0082516E">
        <w:rPr>
          <w:rFonts w:ascii="Times New Roman" w:hAnsi="Times New Roman" w:cs="Times New Roman"/>
        </w:rPr>
        <w:t>:</w:t>
      </w:r>
      <w:r w:rsidR="0009337E" w:rsidRPr="0082516E">
        <w:rPr>
          <w:rFonts w:ascii="Times New Roman" w:hAnsi="Times New Roman" w:cs="Times New Roman"/>
        </w:rPr>
        <w:t xml:space="preserve"> 013-698</w:t>
      </w:r>
      <w:r w:rsidRPr="0082516E">
        <w:rPr>
          <w:rFonts w:ascii="Times New Roman" w:hAnsi="Times New Roman" w:cs="Times New Roman"/>
        </w:rPr>
        <w:t xml:space="preserve">/22, којим је др </w:t>
      </w:r>
      <w:r w:rsidR="0009337E" w:rsidRPr="0082516E">
        <w:rPr>
          <w:rFonts w:ascii="Times New Roman" w:hAnsi="Times New Roman" w:cs="Times New Roman"/>
        </w:rPr>
        <w:t>Биљана Стојковић</w:t>
      </w:r>
      <w:r w:rsidRPr="0082516E">
        <w:rPr>
          <w:rFonts w:ascii="Times New Roman" w:hAnsi="Times New Roman" w:cs="Times New Roman"/>
        </w:rPr>
        <w:t xml:space="preserve"> проглашен</w:t>
      </w:r>
      <w:r w:rsidR="00596A7C" w:rsidRPr="0082516E">
        <w:rPr>
          <w:rFonts w:ascii="Times New Roman" w:hAnsi="Times New Roman" w:cs="Times New Roman"/>
        </w:rPr>
        <w:t>a</w:t>
      </w:r>
      <w:bookmarkStart w:id="0" w:name="_GoBack"/>
      <w:bookmarkEnd w:id="0"/>
      <w:r w:rsidRPr="0082516E">
        <w:rPr>
          <w:rFonts w:ascii="Times New Roman" w:hAnsi="Times New Roman" w:cs="Times New Roman"/>
        </w:rPr>
        <w:t xml:space="preserve"> за кандидата за председника Републике за изборе расписане за 3. април 2022. године, на предлог </w:t>
      </w:r>
      <w:r w:rsidR="0009337E" w:rsidRPr="0082516E">
        <w:rPr>
          <w:rFonts w:ascii="Times New Roman" w:hAnsi="Times New Roman" w:cs="Times New Roman"/>
        </w:rPr>
        <w:t>Групе грађана МОРАМО – БИЉАНА СТОЈКОВИЋ</w:t>
      </w:r>
      <w:r w:rsidR="004A4644" w:rsidRPr="0082516E">
        <w:rPr>
          <w:rFonts w:ascii="Times New Roman" w:hAnsi="Times New Roman" w:cs="Times New Roman"/>
        </w:rPr>
        <w:t>, председница Србије</w:t>
      </w:r>
      <w:r w:rsidRPr="0082516E">
        <w:rPr>
          <w:rFonts w:ascii="Times New Roman" w:hAnsi="Times New Roman" w:cs="Times New Roman"/>
        </w:rPr>
        <w:t>.</w:t>
      </w:r>
    </w:p>
    <w:p w:rsidR="0082516E" w:rsidRPr="0082516E" w:rsidRDefault="0082516E" w:rsidP="005F4D1C">
      <w:pPr>
        <w:spacing w:after="0"/>
        <w:jc w:val="both"/>
        <w:rPr>
          <w:rFonts w:ascii="Times New Roman" w:hAnsi="Times New Roman" w:cs="Times New Roman"/>
          <w:lang/>
        </w:rPr>
      </w:pPr>
    </w:p>
    <w:p w:rsidR="005F4D1C" w:rsidRPr="0082516E" w:rsidRDefault="005F4D1C" w:rsidP="005F4D1C">
      <w:pPr>
        <w:spacing w:after="0"/>
        <w:jc w:val="both"/>
        <w:rPr>
          <w:rFonts w:ascii="Times New Roman" w:hAnsi="Times New Roman" w:cs="Times New Roman"/>
          <w:lang/>
        </w:rPr>
      </w:pPr>
      <w:r w:rsidRPr="0082516E">
        <w:rPr>
          <w:rFonts w:ascii="Times New Roman" w:hAnsi="Times New Roman" w:cs="Times New Roman"/>
        </w:rPr>
        <w:tab/>
        <w:t>Сходно томе, Изборна комисија општине Житорађа утврдила је:</w:t>
      </w:r>
    </w:p>
    <w:p w:rsidR="0082516E" w:rsidRPr="0082516E" w:rsidRDefault="0082516E" w:rsidP="005F4D1C">
      <w:pPr>
        <w:spacing w:after="0"/>
        <w:jc w:val="both"/>
        <w:rPr>
          <w:rFonts w:ascii="Times New Roman" w:hAnsi="Times New Roman" w:cs="Times New Roman"/>
          <w:lang/>
        </w:rPr>
      </w:pPr>
    </w:p>
    <w:p w:rsidR="005F4D1C" w:rsidRPr="0082516E" w:rsidRDefault="004A2E4B" w:rsidP="005F4D1C">
      <w:pPr>
        <w:pStyle w:val="ListParagraph"/>
        <w:numPr>
          <w:ilvl w:val="0"/>
          <w:numId w:val="2"/>
        </w:numPr>
        <w:spacing w:after="0"/>
        <w:jc w:val="both"/>
        <w:rPr>
          <w:rFonts w:ascii="Times New Roman" w:hAnsi="Times New Roman" w:cs="Times New Roman"/>
        </w:rPr>
      </w:pPr>
      <w:r w:rsidRPr="0082516E">
        <w:rPr>
          <w:rFonts w:ascii="Times New Roman" w:hAnsi="Times New Roman" w:cs="Times New Roman"/>
        </w:rPr>
        <w:t>д</w:t>
      </w:r>
      <w:r w:rsidR="005F4D1C" w:rsidRPr="0082516E">
        <w:rPr>
          <w:rFonts w:ascii="Times New Roman" w:hAnsi="Times New Roman" w:cs="Times New Roman"/>
        </w:rPr>
        <w:t>а је Републичка изборна к</w:t>
      </w:r>
      <w:r w:rsidR="0009337E" w:rsidRPr="0082516E">
        <w:rPr>
          <w:rFonts w:ascii="Times New Roman" w:hAnsi="Times New Roman" w:cs="Times New Roman"/>
        </w:rPr>
        <w:t>омисија, на седници одржаној 22.</w:t>
      </w:r>
      <w:r w:rsidR="005F4D1C" w:rsidRPr="0082516E">
        <w:rPr>
          <w:rFonts w:ascii="Times New Roman" w:hAnsi="Times New Roman" w:cs="Times New Roman"/>
        </w:rPr>
        <w:t xml:space="preserve"> фебруара 2022. године, донела Решење 02</w:t>
      </w:r>
      <w:r w:rsidR="0009337E" w:rsidRPr="0082516E">
        <w:rPr>
          <w:rFonts w:ascii="Times New Roman" w:hAnsi="Times New Roman" w:cs="Times New Roman"/>
        </w:rPr>
        <w:t xml:space="preserve"> Број: 013-538</w:t>
      </w:r>
      <w:r w:rsidR="00143549" w:rsidRPr="0082516E">
        <w:rPr>
          <w:rFonts w:ascii="Times New Roman" w:hAnsi="Times New Roman" w:cs="Times New Roman"/>
        </w:rPr>
        <w:t xml:space="preserve">/22, којим је проглашена изборна листа </w:t>
      </w:r>
      <w:r w:rsidR="0009337E" w:rsidRPr="0082516E">
        <w:rPr>
          <w:rFonts w:ascii="Times New Roman" w:hAnsi="Times New Roman" w:cs="Times New Roman"/>
        </w:rPr>
        <w:t>МОРАМО – АКЦИЈА – Еколошки устанак – Ћута – Не давимо Београд – Небојша Зеленовић</w:t>
      </w:r>
      <w:r w:rsidR="00143549" w:rsidRPr="0082516E">
        <w:rPr>
          <w:rFonts w:ascii="Times New Roman" w:hAnsi="Times New Roman" w:cs="Times New Roman"/>
        </w:rPr>
        <w:t xml:space="preserve">, за изборе за народне посланике Народне скупштине, пасписане за 03. април 2022. године, коју је поднела </w:t>
      </w:r>
      <w:r w:rsidR="0009337E" w:rsidRPr="0082516E">
        <w:rPr>
          <w:rFonts w:ascii="Times New Roman" w:hAnsi="Times New Roman" w:cs="Times New Roman"/>
        </w:rPr>
        <w:t>Група грађана  МОРАМО – АКЦИЈА – Еколошки устанак – Ћута – Не давимо Београд</w:t>
      </w:r>
      <w:r w:rsidR="00C61DC8" w:rsidRPr="0082516E">
        <w:rPr>
          <w:rFonts w:ascii="Times New Roman" w:hAnsi="Times New Roman" w:cs="Times New Roman"/>
        </w:rPr>
        <w:t>;</w:t>
      </w:r>
    </w:p>
    <w:p w:rsidR="00143549" w:rsidRPr="0082516E" w:rsidRDefault="004A2E4B" w:rsidP="005F4D1C">
      <w:pPr>
        <w:pStyle w:val="ListParagraph"/>
        <w:numPr>
          <w:ilvl w:val="0"/>
          <w:numId w:val="2"/>
        </w:numPr>
        <w:spacing w:after="0"/>
        <w:jc w:val="both"/>
        <w:rPr>
          <w:rFonts w:ascii="Times New Roman" w:hAnsi="Times New Roman" w:cs="Times New Roman"/>
        </w:rPr>
      </w:pPr>
      <w:r w:rsidRPr="0082516E">
        <w:rPr>
          <w:rFonts w:ascii="Times New Roman" w:hAnsi="Times New Roman" w:cs="Times New Roman"/>
        </w:rPr>
        <w:t>д</w:t>
      </w:r>
      <w:r w:rsidR="00143549" w:rsidRPr="0082516E">
        <w:rPr>
          <w:rFonts w:ascii="Times New Roman" w:hAnsi="Times New Roman" w:cs="Times New Roman"/>
        </w:rPr>
        <w:t>а је Изборна комисија општине Житорађа, на</w:t>
      </w:r>
      <w:r w:rsidR="0009337E" w:rsidRPr="0082516E">
        <w:rPr>
          <w:rFonts w:ascii="Times New Roman" w:hAnsi="Times New Roman" w:cs="Times New Roman"/>
        </w:rPr>
        <w:t xml:space="preserve"> седници одржаној 10</w:t>
      </w:r>
      <w:r w:rsidR="00143549" w:rsidRPr="0082516E">
        <w:rPr>
          <w:rFonts w:ascii="Times New Roman" w:hAnsi="Times New Roman" w:cs="Times New Roman"/>
        </w:rPr>
        <w:t>. марта 2022. године, донела Решење о именовању члана и заменика члана Изборне комисије општине Житорађа у пр</w:t>
      </w:r>
      <w:r w:rsidR="0009337E" w:rsidRPr="0082516E">
        <w:rPr>
          <w:rFonts w:ascii="Times New Roman" w:hAnsi="Times New Roman" w:cs="Times New Roman"/>
        </w:rPr>
        <w:t>оширеном саставу број: 013-13-50</w:t>
      </w:r>
      <w:r w:rsidR="00143549" w:rsidRPr="0082516E">
        <w:rPr>
          <w:rFonts w:ascii="Times New Roman" w:hAnsi="Times New Roman" w:cs="Times New Roman"/>
        </w:rPr>
        <w:t xml:space="preserve">/2022, којим су на предлог </w:t>
      </w:r>
      <w:r w:rsidR="0009337E" w:rsidRPr="0082516E">
        <w:rPr>
          <w:rFonts w:ascii="Times New Roman" w:hAnsi="Times New Roman" w:cs="Times New Roman"/>
        </w:rPr>
        <w:t>Групе грађана  МОРАМО – АКЦИЈА – Еколошки устанак – Ћута – Не давимо Београд</w:t>
      </w:r>
      <w:r w:rsidRPr="0082516E">
        <w:rPr>
          <w:rFonts w:ascii="Times New Roman" w:hAnsi="Times New Roman" w:cs="Times New Roman"/>
        </w:rPr>
        <w:t xml:space="preserve"> именовани </w:t>
      </w:r>
      <w:r w:rsidR="0009337E" w:rsidRPr="0082516E">
        <w:rPr>
          <w:rFonts w:ascii="Times New Roman" w:hAnsi="Times New Roman" w:cs="Times New Roman"/>
        </w:rPr>
        <w:t>Бобан Милојковић</w:t>
      </w:r>
      <w:r w:rsidRPr="0082516E">
        <w:rPr>
          <w:rFonts w:ascii="Times New Roman" w:hAnsi="Times New Roman" w:cs="Times New Roman"/>
        </w:rPr>
        <w:t xml:space="preserve"> за члана и </w:t>
      </w:r>
      <w:r w:rsidR="0009337E" w:rsidRPr="0082516E">
        <w:rPr>
          <w:rFonts w:ascii="Times New Roman" w:hAnsi="Times New Roman" w:cs="Times New Roman"/>
        </w:rPr>
        <w:t>Наташа Драгићевић</w:t>
      </w:r>
      <w:r w:rsidRPr="0082516E">
        <w:rPr>
          <w:rFonts w:ascii="Times New Roman" w:hAnsi="Times New Roman" w:cs="Times New Roman"/>
        </w:rPr>
        <w:t xml:space="preserve"> за заменика члана у проширеном саставу</w:t>
      </w:r>
      <w:r w:rsidR="00C61DC8" w:rsidRPr="0082516E">
        <w:rPr>
          <w:rFonts w:ascii="Times New Roman" w:hAnsi="Times New Roman" w:cs="Times New Roman"/>
        </w:rPr>
        <w:t>;</w:t>
      </w:r>
    </w:p>
    <w:p w:rsidR="004A2E4B" w:rsidRPr="0082516E" w:rsidRDefault="006C6508" w:rsidP="005F4D1C">
      <w:pPr>
        <w:pStyle w:val="ListParagraph"/>
        <w:numPr>
          <w:ilvl w:val="0"/>
          <w:numId w:val="2"/>
        </w:numPr>
        <w:spacing w:after="0"/>
        <w:jc w:val="both"/>
        <w:rPr>
          <w:rFonts w:ascii="Times New Roman" w:hAnsi="Times New Roman" w:cs="Times New Roman"/>
        </w:rPr>
      </w:pPr>
      <w:r w:rsidRPr="0082516E">
        <w:rPr>
          <w:rFonts w:ascii="Times New Roman" w:hAnsi="Times New Roman" w:cs="Times New Roman"/>
        </w:rPr>
        <w:t xml:space="preserve">да, у складу са чланом 31. став 2. Закона о избору председника </w:t>
      </w:r>
      <w:r w:rsidR="00C61DC8" w:rsidRPr="0082516E">
        <w:rPr>
          <w:rFonts w:ascii="Times New Roman" w:hAnsi="Times New Roman" w:cs="Times New Roman"/>
        </w:rPr>
        <w:t>Р</w:t>
      </w:r>
      <w:r w:rsidRPr="0082516E">
        <w:rPr>
          <w:rFonts w:ascii="Times New Roman" w:hAnsi="Times New Roman" w:cs="Times New Roman"/>
        </w:rPr>
        <w:t>епублике, коалиција која је и предлагач проглашеног кандидата за председника Републике и подносилац проглашене изборне листе канидатата за народне посланике, у органе за спровођење избора у проширеном саставу може предложити сам</w:t>
      </w:r>
      <w:r w:rsidR="00C61DC8" w:rsidRPr="0082516E">
        <w:rPr>
          <w:rFonts w:ascii="Times New Roman" w:hAnsi="Times New Roman" w:cs="Times New Roman"/>
        </w:rPr>
        <w:t>о једног члана и заменика члана;</w:t>
      </w:r>
    </w:p>
    <w:p w:rsidR="006C6508" w:rsidRPr="0082516E" w:rsidRDefault="00C61DC8" w:rsidP="005F4D1C">
      <w:pPr>
        <w:pStyle w:val="ListParagraph"/>
        <w:numPr>
          <w:ilvl w:val="0"/>
          <w:numId w:val="2"/>
        </w:numPr>
        <w:spacing w:after="0"/>
        <w:jc w:val="both"/>
        <w:rPr>
          <w:rFonts w:ascii="Times New Roman" w:hAnsi="Times New Roman" w:cs="Times New Roman"/>
        </w:rPr>
      </w:pPr>
      <w:r w:rsidRPr="0082516E">
        <w:rPr>
          <w:rFonts w:ascii="Times New Roman" w:hAnsi="Times New Roman" w:cs="Times New Roman"/>
        </w:rPr>
        <w:t>да</w:t>
      </w:r>
      <w:r w:rsidR="0009337E" w:rsidRPr="0082516E">
        <w:rPr>
          <w:rFonts w:ascii="Times New Roman" w:hAnsi="Times New Roman" w:cs="Times New Roman"/>
        </w:rPr>
        <w:t xml:space="preserve"> се</w:t>
      </w:r>
      <w:r w:rsidRPr="0082516E">
        <w:rPr>
          <w:rFonts w:ascii="Times New Roman" w:hAnsi="Times New Roman" w:cs="Times New Roman"/>
        </w:rPr>
        <w:t xml:space="preserve">, у складу са чланом 32. став </w:t>
      </w:r>
      <w:r w:rsidR="0009337E" w:rsidRPr="0082516E">
        <w:rPr>
          <w:rFonts w:ascii="Times New Roman" w:hAnsi="Times New Roman" w:cs="Times New Roman"/>
        </w:rPr>
        <w:t>3</w:t>
      </w:r>
      <w:r w:rsidRPr="0082516E">
        <w:rPr>
          <w:rFonts w:ascii="Times New Roman" w:hAnsi="Times New Roman" w:cs="Times New Roman"/>
        </w:rPr>
        <w:t xml:space="preserve">. Закона о избору председника Републике, </w:t>
      </w:r>
      <w:r w:rsidR="0009337E" w:rsidRPr="0082516E">
        <w:rPr>
          <w:rFonts w:ascii="Times New Roman" w:hAnsi="Times New Roman" w:cs="Times New Roman"/>
        </w:rPr>
        <w:t>група грађана која је предлагач проглашеног кандидата за председника Републике и група грађана која је подносилац проглашене изборне листе кандидата за народне посланике сматрају истом групом грађана ако је и једну и другу образовало више од половине истих бирача</w:t>
      </w:r>
      <w:r w:rsidRPr="0082516E">
        <w:rPr>
          <w:rFonts w:ascii="Times New Roman" w:hAnsi="Times New Roman" w:cs="Times New Roman"/>
        </w:rPr>
        <w:t>;</w:t>
      </w:r>
    </w:p>
    <w:p w:rsidR="00C61DC8" w:rsidRPr="0082516E" w:rsidRDefault="00C61DC8" w:rsidP="005F4D1C">
      <w:pPr>
        <w:pStyle w:val="ListParagraph"/>
        <w:numPr>
          <w:ilvl w:val="0"/>
          <w:numId w:val="2"/>
        </w:numPr>
        <w:spacing w:after="0"/>
        <w:jc w:val="both"/>
        <w:rPr>
          <w:rFonts w:ascii="Times New Roman" w:hAnsi="Times New Roman" w:cs="Times New Roman"/>
        </w:rPr>
      </w:pPr>
      <w:r w:rsidRPr="0082516E">
        <w:rPr>
          <w:rFonts w:ascii="Times New Roman" w:hAnsi="Times New Roman" w:cs="Times New Roman"/>
        </w:rPr>
        <w:lastRenderedPageBreak/>
        <w:t>да, у складу са чла</w:t>
      </w:r>
      <w:r w:rsidR="0009337E" w:rsidRPr="0082516E">
        <w:rPr>
          <w:rFonts w:ascii="Times New Roman" w:hAnsi="Times New Roman" w:cs="Times New Roman"/>
        </w:rPr>
        <w:t>ном 2. Одлуке о саставу и раду Р</w:t>
      </w:r>
      <w:r w:rsidRPr="0082516E">
        <w:rPr>
          <w:rFonts w:ascii="Times New Roman" w:hAnsi="Times New Roman" w:cs="Times New Roman"/>
        </w:rPr>
        <w:t>епубличке изборне комисије и локалних изборних комисија у поступку спровођења избора за народне посланике и збора за председника Републике, расписаних за 03. април 2022. године, 02 Број 013-609/22 од 02. марта 2022. године</w:t>
      </w:r>
      <w:r w:rsidR="00A50F7E" w:rsidRPr="0082516E">
        <w:rPr>
          <w:rFonts w:ascii="Times New Roman" w:hAnsi="Times New Roman" w:cs="Times New Roman"/>
        </w:rPr>
        <w:t>, органи за спровођење избора раде у два посебна састава, и то: посебан састав за спровођење избора за народне посланике (који чине председник и чланови органа за спровођење избора у сталном саставу и њихови заменици и чланови и заменици чланова органа за спровођење избора у проширеном саставу, именовани на предлог подносиоца проглашених изборних листа кандидата за народне посланике у складу са законом и овом одлуком) и посебном саставу за спровођење избора за пр</w:t>
      </w:r>
      <w:r w:rsidR="0053353D" w:rsidRPr="0082516E">
        <w:rPr>
          <w:rFonts w:ascii="Times New Roman" w:hAnsi="Times New Roman" w:cs="Times New Roman"/>
        </w:rPr>
        <w:t xml:space="preserve">едседника Републике (који чине </w:t>
      </w:r>
      <w:r w:rsidR="00A50F7E" w:rsidRPr="0082516E">
        <w:rPr>
          <w:rFonts w:ascii="Times New Roman" w:hAnsi="Times New Roman" w:cs="Times New Roman"/>
        </w:rPr>
        <w:t xml:space="preserve">председник и чланови органа за спровођење избора у сталном саставу и њихови заменици и чланови </w:t>
      </w:r>
      <w:r w:rsidR="001D6073" w:rsidRPr="0082516E">
        <w:rPr>
          <w:rFonts w:ascii="Times New Roman" w:hAnsi="Times New Roman" w:cs="Times New Roman"/>
        </w:rPr>
        <w:t>и заменици чланова органа за спровођење избора у проширеном саставу, именовани на предлог предлагача проглашених кандидата за председника Републике у складу са законом и овом  одлуком);</w:t>
      </w:r>
    </w:p>
    <w:p w:rsidR="001D6073" w:rsidRPr="0082516E" w:rsidRDefault="004A4644" w:rsidP="005F4D1C">
      <w:pPr>
        <w:pStyle w:val="ListParagraph"/>
        <w:numPr>
          <w:ilvl w:val="0"/>
          <w:numId w:val="2"/>
        </w:numPr>
        <w:spacing w:after="0"/>
        <w:jc w:val="both"/>
        <w:rPr>
          <w:rFonts w:ascii="Times New Roman" w:hAnsi="Times New Roman" w:cs="Times New Roman"/>
        </w:rPr>
      </w:pPr>
      <w:r w:rsidRPr="0082516E">
        <w:rPr>
          <w:rFonts w:ascii="Times New Roman" w:hAnsi="Times New Roman" w:cs="Times New Roman"/>
        </w:rPr>
        <w:t>да је чланом 5. став 1. наведене</w:t>
      </w:r>
      <w:r w:rsidR="001D6073" w:rsidRPr="0082516E">
        <w:rPr>
          <w:rFonts w:ascii="Times New Roman" w:hAnsi="Times New Roman" w:cs="Times New Roman"/>
        </w:rPr>
        <w:t xml:space="preserve"> Одлуке прописано да, кад Републичка изборна комисија прогласи изборну листу, а подносилац те изборне листе касније предложи и кандидата за председника Републике, чланови и заменици чланова који су на  предлог тог подносиоца већ именовани у проширени састав органа за спровођење избора и тиме постали чланови односно заменици чланова посе</w:t>
      </w:r>
      <w:r w:rsidR="007608E8" w:rsidRPr="0082516E">
        <w:rPr>
          <w:rFonts w:ascii="Times New Roman" w:hAnsi="Times New Roman" w:cs="Times New Roman"/>
        </w:rPr>
        <w:t>бног састава тих органа за спровођење избора за народне посланике, наредног дана од дана проглашења кандидата за председника Републике постају чланови посебног састава тих органа за спровођење избора за председника Републике.</w:t>
      </w:r>
    </w:p>
    <w:p w:rsidR="009230F6" w:rsidRPr="0082516E" w:rsidRDefault="009230F6" w:rsidP="004A4644">
      <w:pPr>
        <w:spacing w:after="0"/>
        <w:ind w:firstLine="720"/>
        <w:jc w:val="both"/>
        <w:rPr>
          <w:rFonts w:ascii="Times New Roman" w:hAnsi="Times New Roman" w:cs="Times New Roman"/>
        </w:rPr>
      </w:pPr>
    </w:p>
    <w:p w:rsidR="007608E8" w:rsidRPr="0082516E" w:rsidRDefault="007608E8" w:rsidP="004A4644">
      <w:pPr>
        <w:spacing w:after="0"/>
        <w:ind w:firstLine="720"/>
        <w:jc w:val="both"/>
        <w:rPr>
          <w:rFonts w:ascii="Times New Roman" w:hAnsi="Times New Roman" w:cs="Times New Roman"/>
        </w:rPr>
      </w:pPr>
      <w:r w:rsidRPr="0082516E">
        <w:rPr>
          <w:rFonts w:ascii="Times New Roman" w:hAnsi="Times New Roman" w:cs="Times New Roman"/>
        </w:rPr>
        <w:t xml:space="preserve">На основу свега  изнетог, а имајући у виду да је </w:t>
      </w:r>
      <w:r w:rsidR="004A4644" w:rsidRPr="0082516E">
        <w:rPr>
          <w:rFonts w:ascii="Times New Roman" w:hAnsi="Times New Roman" w:cs="Times New Roman"/>
        </w:rPr>
        <w:t>Групу грађана МОРАМО – БИЉАНА СТОЈКОВИЋ, председница Србије,</w:t>
      </w:r>
      <w:r w:rsidRPr="0082516E">
        <w:rPr>
          <w:rFonts w:ascii="Times New Roman" w:hAnsi="Times New Roman" w:cs="Times New Roman"/>
        </w:rPr>
        <w:t xml:space="preserve"> која је предложила проглашеног кандидата за председника Републике образовало више од половине </w:t>
      </w:r>
      <w:r w:rsidR="004A4644" w:rsidRPr="0082516E">
        <w:rPr>
          <w:rFonts w:ascii="Times New Roman" w:hAnsi="Times New Roman" w:cs="Times New Roman"/>
        </w:rPr>
        <w:t>истих бирача који су  образовалиГрупу грађана МОРАМО – АКЦИЈА – Еколошки устанак – Ћута – Не давимо Београд</w:t>
      </w:r>
      <w:r w:rsidRPr="0082516E">
        <w:rPr>
          <w:rFonts w:ascii="Times New Roman" w:hAnsi="Times New Roman" w:cs="Times New Roman"/>
        </w:rPr>
        <w:t xml:space="preserve"> која је поднела проглашену изборну листу</w:t>
      </w:r>
      <w:r w:rsidR="00417922" w:rsidRPr="0082516E">
        <w:rPr>
          <w:rFonts w:ascii="Times New Roman" w:hAnsi="Times New Roman" w:cs="Times New Roman"/>
        </w:rPr>
        <w:t xml:space="preserve"> кандидата за народне посланике, услед чега се оба наведена политичка субјекта сматрају истом </w:t>
      </w:r>
      <w:r w:rsidR="004A4644" w:rsidRPr="0082516E">
        <w:rPr>
          <w:rFonts w:ascii="Times New Roman" w:hAnsi="Times New Roman" w:cs="Times New Roman"/>
        </w:rPr>
        <w:t>групом грађана</w:t>
      </w:r>
      <w:r w:rsidR="00417922" w:rsidRPr="0082516E">
        <w:rPr>
          <w:rFonts w:ascii="Times New Roman" w:hAnsi="Times New Roman" w:cs="Times New Roman"/>
        </w:rPr>
        <w:t>, закључено је да је наступио случај из члана 31. став 2. Закона о избору народних посланика, тако да је донета одлука како је наведено у диспозитиву овог решења.</w:t>
      </w:r>
    </w:p>
    <w:p w:rsidR="006D5752" w:rsidRPr="0082516E" w:rsidRDefault="006D5752" w:rsidP="007608E8">
      <w:pPr>
        <w:spacing w:after="0"/>
        <w:ind w:left="720"/>
        <w:jc w:val="both"/>
        <w:rPr>
          <w:rFonts w:ascii="Times New Roman" w:hAnsi="Times New Roman" w:cs="Times New Roman"/>
        </w:rPr>
      </w:pPr>
    </w:p>
    <w:p w:rsidR="006D5752" w:rsidRPr="0082516E" w:rsidRDefault="006D5752" w:rsidP="004A4644">
      <w:pPr>
        <w:spacing w:after="0"/>
        <w:ind w:firstLine="720"/>
        <w:jc w:val="both"/>
        <w:rPr>
          <w:rFonts w:ascii="Times New Roman" w:hAnsi="Times New Roman" w:cs="Times New Roman"/>
        </w:rPr>
      </w:pPr>
      <w:r w:rsidRPr="0082516E">
        <w:rPr>
          <w:rFonts w:ascii="Times New Roman" w:hAnsi="Times New Roman" w:cs="Times New Roman"/>
          <w:b/>
        </w:rPr>
        <w:t>Упутство о правном</w:t>
      </w:r>
      <w:r w:rsidR="0082516E" w:rsidRPr="0082516E">
        <w:rPr>
          <w:rFonts w:ascii="Times New Roman" w:hAnsi="Times New Roman" w:cs="Times New Roman"/>
          <w:b/>
          <w:lang/>
        </w:rPr>
        <w:t xml:space="preserve"> </w:t>
      </w:r>
      <w:r w:rsidRPr="0082516E">
        <w:rPr>
          <w:rFonts w:ascii="Times New Roman" w:hAnsi="Times New Roman" w:cs="Times New Roman"/>
          <w:b/>
        </w:rPr>
        <w:t>средству:</w:t>
      </w:r>
      <w:r w:rsidR="006D539D" w:rsidRPr="0082516E">
        <w:rPr>
          <w:rFonts w:ascii="Times New Roman" w:hAnsi="Times New Roman" w:cs="Times New Roman"/>
          <w:b/>
        </w:rPr>
        <w:t xml:space="preserve"> </w:t>
      </w:r>
      <w:r w:rsidRPr="0082516E">
        <w:rPr>
          <w:rFonts w:ascii="Times New Roman" w:hAnsi="Times New Roman" w:cs="Times New Roman"/>
        </w:rPr>
        <w:t>Против</w:t>
      </w:r>
      <w:r w:rsidR="0082516E" w:rsidRPr="0082516E">
        <w:rPr>
          <w:rFonts w:ascii="Times New Roman" w:hAnsi="Times New Roman" w:cs="Times New Roman"/>
          <w:lang/>
        </w:rPr>
        <w:t xml:space="preserve"> </w:t>
      </w:r>
      <w:r w:rsidRPr="0082516E">
        <w:rPr>
          <w:rFonts w:ascii="Times New Roman" w:hAnsi="Times New Roman" w:cs="Times New Roman"/>
        </w:rPr>
        <w:t>овог</w:t>
      </w:r>
      <w:r w:rsidR="0082516E" w:rsidRPr="0082516E">
        <w:rPr>
          <w:rFonts w:ascii="Times New Roman" w:hAnsi="Times New Roman" w:cs="Times New Roman"/>
          <w:lang/>
        </w:rPr>
        <w:t xml:space="preserve"> </w:t>
      </w:r>
      <w:r w:rsidRPr="0082516E">
        <w:rPr>
          <w:rFonts w:ascii="Times New Roman" w:hAnsi="Times New Roman" w:cs="Times New Roman"/>
        </w:rPr>
        <w:t>решења</w:t>
      </w:r>
      <w:r w:rsidR="0082516E" w:rsidRPr="0082516E">
        <w:rPr>
          <w:rFonts w:ascii="Times New Roman" w:hAnsi="Times New Roman" w:cs="Times New Roman"/>
          <w:lang/>
        </w:rPr>
        <w:t xml:space="preserve"> </w:t>
      </w:r>
      <w:r w:rsidRPr="0082516E">
        <w:rPr>
          <w:rFonts w:ascii="Times New Roman" w:hAnsi="Times New Roman" w:cs="Times New Roman"/>
        </w:rPr>
        <w:t>подносилац</w:t>
      </w:r>
      <w:r w:rsidR="0082516E" w:rsidRPr="0082516E">
        <w:rPr>
          <w:rFonts w:ascii="Times New Roman" w:hAnsi="Times New Roman" w:cs="Times New Roman"/>
          <w:lang/>
        </w:rPr>
        <w:t xml:space="preserve"> </w:t>
      </w:r>
      <w:r w:rsidRPr="0082516E">
        <w:rPr>
          <w:rFonts w:ascii="Times New Roman" w:hAnsi="Times New Roman" w:cs="Times New Roman"/>
        </w:rPr>
        <w:t>проглашене</w:t>
      </w:r>
      <w:r w:rsidR="0082516E" w:rsidRPr="0082516E">
        <w:rPr>
          <w:rFonts w:ascii="Times New Roman" w:hAnsi="Times New Roman" w:cs="Times New Roman"/>
          <w:lang/>
        </w:rPr>
        <w:t xml:space="preserve"> </w:t>
      </w:r>
      <w:r w:rsidRPr="0082516E">
        <w:rPr>
          <w:rFonts w:ascii="Times New Roman" w:hAnsi="Times New Roman" w:cs="Times New Roman"/>
        </w:rPr>
        <w:t>изборне</w:t>
      </w:r>
      <w:r w:rsidR="0082516E" w:rsidRPr="0082516E">
        <w:rPr>
          <w:rFonts w:ascii="Times New Roman" w:hAnsi="Times New Roman" w:cs="Times New Roman"/>
          <w:lang/>
        </w:rPr>
        <w:t xml:space="preserve"> </w:t>
      </w:r>
      <w:r w:rsidRPr="0082516E">
        <w:rPr>
          <w:rFonts w:ascii="Times New Roman" w:hAnsi="Times New Roman" w:cs="Times New Roman"/>
        </w:rPr>
        <w:t>листе, регистрована политичка странка и бирач</w:t>
      </w:r>
      <w:r w:rsidR="0082516E" w:rsidRPr="0082516E">
        <w:rPr>
          <w:rFonts w:ascii="Times New Roman" w:hAnsi="Times New Roman" w:cs="Times New Roman"/>
          <w:lang/>
        </w:rPr>
        <w:t xml:space="preserve"> </w:t>
      </w:r>
      <w:r w:rsidRPr="0082516E">
        <w:rPr>
          <w:rFonts w:ascii="Times New Roman" w:hAnsi="Times New Roman" w:cs="Times New Roman"/>
        </w:rPr>
        <w:t>могу</w:t>
      </w:r>
      <w:r w:rsidR="0082516E" w:rsidRPr="0082516E">
        <w:rPr>
          <w:rFonts w:ascii="Times New Roman" w:hAnsi="Times New Roman" w:cs="Times New Roman"/>
          <w:lang/>
        </w:rPr>
        <w:t xml:space="preserve"> </w:t>
      </w:r>
      <w:r w:rsidRPr="0082516E">
        <w:rPr>
          <w:rFonts w:ascii="Times New Roman" w:hAnsi="Times New Roman" w:cs="Times New Roman"/>
        </w:rPr>
        <w:t>поднети</w:t>
      </w:r>
      <w:r w:rsidR="0082516E" w:rsidRPr="0082516E">
        <w:rPr>
          <w:rFonts w:ascii="Times New Roman" w:hAnsi="Times New Roman" w:cs="Times New Roman"/>
          <w:lang/>
        </w:rPr>
        <w:t xml:space="preserve"> </w:t>
      </w:r>
      <w:r w:rsidRPr="0082516E">
        <w:rPr>
          <w:rFonts w:ascii="Times New Roman" w:hAnsi="Times New Roman" w:cs="Times New Roman"/>
        </w:rPr>
        <w:t>приговор</w:t>
      </w:r>
      <w:r w:rsidR="0082516E" w:rsidRPr="0082516E">
        <w:rPr>
          <w:rFonts w:ascii="Times New Roman" w:hAnsi="Times New Roman" w:cs="Times New Roman"/>
          <w:lang/>
        </w:rPr>
        <w:t xml:space="preserve"> </w:t>
      </w:r>
      <w:r w:rsidRPr="0082516E">
        <w:rPr>
          <w:rFonts w:ascii="Times New Roman" w:hAnsi="Times New Roman" w:cs="Times New Roman"/>
        </w:rPr>
        <w:t>Републичкој</w:t>
      </w:r>
      <w:r w:rsidR="0082516E" w:rsidRPr="0082516E">
        <w:rPr>
          <w:rFonts w:ascii="Times New Roman" w:hAnsi="Times New Roman" w:cs="Times New Roman"/>
          <w:lang/>
        </w:rPr>
        <w:t xml:space="preserve"> </w:t>
      </w:r>
      <w:r w:rsidRPr="0082516E">
        <w:rPr>
          <w:rFonts w:ascii="Times New Roman" w:hAnsi="Times New Roman" w:cs="Times New Roman"/>
        </w:rPr>
        <w:t>изборној</w:t>
      </w:r>
      <w:r w:rsidR="0082516E" w:rsidRPr="0082516E">
        <w:rPr>
          <w:rFonts w:ascii="Times New Roman" w:hAnsi="Times New Roman" w:cs="Times New Roman"/>
          <w:lang/>
        </w:rPr>
        <w:t xml:space="preserve"> </w:t>
      </w:r>
      <w:r w:rsidRPr="0082516E">
        <w:rPr>
          <w:rFonts w:ascii="Times New Roman" w:hAnsi="Times New Roman" w:cs="Times New Roman"/>
        </w:rPr>
        <w:t>комисији у року</w:t>
      </w:r>
      <w:r w:rsidR="0082516E" w:rsidRPr="0082516E">
        <w:rPr>
          <w:rFonts w:ascii="Times New Roman" w:hAnsi="Times New Roman" w:cs="Times New Roman"/>
          <w:lang/>
        </w:rPr>
        <w:t xml:space="preserve"> </w:t>
      </w:r>
      <w:r w:rsidRPr="0082516E">
        <w:rPr>
          <w:rFonts w:ascii="Times New Roman" w:hAnsi="Times New Roman" w:cs="Times New Roman"/>
        </w:rPr>
        <w:t>од 48 часова</w:t>
      </w:r>
      <w:r w:rsidR="0082516E" w:rsidRPr="0082516E">
        <w:rPr>
          <w:rFonts w:ascii="Times New Roman" w:hAnsi="Times New Roman" w:cs="Times New Roman"/>
          <w:lang/>
        </w:rPr>
        <w:t xml:space="preserve"> </w:t>
      </w:r>
      <w:r w:rsidRPr="0082516E">
        <w:rPr>
          <w:rFonts w:ascii="Times New Roman" w:hAnsi="Times New Roman" w:cs="Times New Roman"/>
        </w:rPr>
        <w:t>од</w:t>
      </w:r>
      <w:r w:rsidR="0082516E" w:rsidRPr="0082516E">
        <w:rPr>
          <w:rFonts w:ascii="Times New Roman" w:hAnsi="Times New Roman" w:cs="Times New Roman"/>
          <w:lang/>
        </w:rPr>
        <w:t xml:space="preserve"> </w:t>
      </w:r>
      <w:r w:rsidRPr="0082516E">
        <w:rPr>
          <w:rFonts w:ascii="Times New Roman" w:hAnsi="Times New Roman" w:cs="Times New Roman"/>
        </w:rPr>
        <w:t>објављивања</w:t>
      </w:r>
      <w:r w:rsidR="0082516E" w:rsidRPr="0082516E">
        <w:rPr>
          <w:rFonts w:ascii="Times New Roman" w:hAnsi="Times New Roman" w:cs="Times New Roman"/>
          <w:lang/>
        </w:rPr>
        <w:t xml:space="preserve"> </w:t>
      </w:r>
      <w:r w:rsidRPr="0082516E">
        <w:rPr>
          <w:rFonts w:ascii="Times New Roman" w:hAnsi="Times New Roman" w:cs="Times New Roman"/>
        </w:rPr>
        <w:t>овог</w:t>
      </w:r>
      <w:r w:rsidR="0082516E" w:rsidRPr="0082516E">
        <w:rPr>
          <w:rFonts w:ascii="Times New Roman" w:hAnsi="Times New Roman" w:cs="Times New Roman"/>
          <w:lang/>
        </w:rPr>
        <w:t xml:space="preserve"> </w:t>
      </w:r>
      <w:r w:rsidRPr="0082516E">
        <w:rPr>
          <w:rFonts w:ascii="Times New Roman" w:hAnsi="Times New Roman" w:cs="Times New Roman"/>
        </w:rPr>
        <w:t>решења</w:t>
      </w:r>
      <w:r w:rsidR="0082516E" w:rsidRPr="0082516E">
        <w:rPr>
          <w:rFonts w:ascii="Times New Roman" w:hAnsi="Times New Roman" w:cs="Times New Roman"/>
          <w:lang/>
        </w:rPr>
        <w:t xml:space="preserve"> </w:t>
      </w:r>
      <w:r w:rsidRPr="0082516E">
        <w:rPr>
          <w:rFonts w:ascii="Times New Roman" w:hAnsi="Times New Roman" w:cs="Times New Roman"/>
        </w:rPr>
        <w:t>на</w:t>
      </w:r>
      <w:r w:rsidR="0082516E" w:rsidRPr="0082516E">
        <w:rPr>
          <w:rFonts w:ascii="Times New Roman" w:hAnsi="Times New Roman" w:cs="Times New Roman"/>
          <w:lang/>
        </w:rPr>
        <w:t xml:space="preserve"> </w:t>
      </w:r>
      <w:r w:rsidRPr="0082516E">
        <w:rPr>
          <w:rFonts w:ascii="Times New Roman" w:hAnsi="Times New Roman" w:cs="Times New Roman"/>
        </w:rPr>
        <w:t>веб-презентацији</w:t>
      </w:r>
      <w:r w:rsidR="0082516E" w:rsidRPr="0082516E">
        <w:rPr>
          <w:rFonts w:ascii="Times New Roman" w:hAnsi="Times New Roman" w:cs="Times New Roman"/>
          <w:lang/>
        </w:rPr>
        <w:t xml:space="preserve"> </w:t>
      </w:r>
      <w:r w:rsidRPr="0082516E">
        <w:rPr>
          <w:rFonts w:ascii="Times New Roman" w:hAnsi="Times New Roman" w:cs="Times New Roman"/>
        </w:rPr>
        <w:t>Републичке изборне комисије.</w:t>
      </w:r>
    </w:p>
    <w:p w:rsidR="006D5752" w:rsidRPr="0082516E" w:rsidRDefault="006D5752" w:rsidP="006D5752">
      <w:pPr>
        <w:spacing w:after="0"/>
        <w:jc w:val="both"/>
        <w:rPr>
          <w:rFonts w:ascii="Times New Roman" w:hAnsi="Times New Roman" w:cs="Times New Roman"/>
        </w:rPr>
      </w:pPr>
    </w:p>
    <w:p w:rsidR="006D5752" w:rsidRPr="0082516E" w:rsidRDefault="0082516E" w:rsidP="006D5752">
      <w:pPr>
        <w:spacing w:after="0"/>
        <w:jc w:val="both"/>
        <w:rPr>
          <w:rFonts w:ascii="Times New Roman" w:hAnsi="Times New Roman" w:cs="Times New Roman"/>
        </w:rPr>
      </w:pPr>
      <w:r>
        <w:rPr>
          <w:rFonts w:ascii="Times New Roman" w:hAnsi="Times New Roman" w:cs="Times New Roman"/>
        </w:rPr>
        <w:t>Број: 013-13-</w:t>
      </w:r>
      <w:r>
        <w:rPr>
          <w:rFonts w:ascii="Times New Roman" w:hAnsi="Times New Roman" w:cs="Times New Roman"/>
          <w:lang/>
        </w:rPr>
        <w:t>70</w:t>
      </w:r>
      <w:r w:rsidR="006D5752" w:rsidRPr="0082516E">
        <w:rPr>
          <w:rFonts w:ascii="Times New Roman" w:hAnsi="Times New Roman" w:cs="Times New Roman"/>
        </w:rPr>
        <w:t>/2022</w:t>
      </w:r>
    </w:p>
    <w:p w:rsidR="006D5752" w:rsidRPr="0082516E" w:rsidRDefault="006D5752" w:rsidP="006D5752">
      <w:pPr>
        <w:spacing w:after="0"/>
        <w:jc w:val="both"/>
        <w:rPr>
          <w:rFonts w:ascii="Times New Roman" w:hAnsi="Times New Roman" w:cs="Times New Roman"/>
        </w:rPr>
      </w:pPr>
      <w:r w:rsidRPr="0082516E">
        <w:rPr>
          <w:rFonts w:ascii="Times New Roman" w:hAnsi="Times New Roman" w:cs="Times New Roman"/>
        </w:rPr>
        <w:t xml:space="preserve">У Житорађи, </w:t>
      </w:r>
      <w:r w:rsidR="0082516E">
        <w:rPr>
          <w:rFonts w:ascii="Times New Roman" w:hAnsi="Times New Roman" w:cs="Times New Roman"/>
          <w:lang/>
        </w:rPr>
        <w:t>18</w:t>
      </w:r>
      <w:r w:rsidRPr="0082516E">
        <w:rPr>
          <w:rFonts w:ascii="Times New Roman" w:hAnsi="Times New Roman" w:cs="Times New Roman"/>
        </w:rPr>
        <w:t>. март 2022. године</w:t>
      </w:r>
    </w:p>
    <w:p w:rsidR="006D5752" w:rsidRPr="0082516E" w:rsidRDefault="006D5752" w:rsidP="006D5752">
      <w:pPr>
        <w:spacing w:after="0"/>
        <w:jc w:val="both"/>
        <w:rPr>
          <w:rFonts w:ascii="Times New Roman" w:hAnsi="Times New Roman" w:cs="Times New Roman"/>
        </w:rPr>
      </w:pPr>
    </w:p>
    <w:p w:rsidR="006D5752" w:rsidRPr="0082516E" w:rsidRDefault="006D5752" w:rsidP="006D5752">
      <w:pPr>
        <w:spacing w:after="0"/>
        <w:jc w:val="center"/>
        <w:rPr>
          <w:rFonts w:ascii="Times New Roman" w:hAnsi="Times New Roman" w:cs="Times New Roman"/>
          <w:b/>
        </w:rPr>
      </w:pPr>
      <w:r w:rsidRPr="0082516E">
        <w:rPr>
          <w:rFonts w:ascii="Times New Roman" w:hAnsi="Times New Roman" w:cs="Times New Roman"/>
          <w:b/>
        </w:rPr>
        <w:t>ИЗБОРНА КОМИСИЈА ОПШТИНЕ ЖИТОРАЂА</w:t>
      </w:r>
    </w:p>
    <w:p w:rsidR="006D5752" w:rsidRPr="0082516E" w:rsidRDefault="006D5752" w:rsidP="006D5752">
      <w:pPr>
        <w:spacing w:after="0"/>
        <w:jc w:val="center"/>
        <w:rPr>
          <w:rFonts w:ascii="Times New Roman" w:hAnsi="Times New Roman" w:cs="Times New Roman"/>
          <w:b/>
        </w:rPr>
      </w:pPr>
    </w:p>
    <w:p w:rsidR="006D5752" w:rsidRPr="0082516E" w:rsidRDefault="0082516E" w:rsidP="0082516E">
      <w:pPr>
        <w:spacing w:after="0"/>
        <w:ind w:left="7200"/>
        <w:jc w:val="center"/>
        <w:rPr>
          <w:rFonts w:ascii="Times New Roman" w:hAnsi="Times New Roman" w:cs="Times New Roman"/>
        </w:rPr>
      </w:pPr>
      <w:r>
        <w:rPr>
          <w:rFonts w:ascii="Times New Roman" w:hAnsi="Times New Roman" w:cs="Times New Roman"/>
          <w:lang/>
        </w:rPr>
        <w:t xml:space="preserve">     </w:t>
      </w:r>
      <w:r w:rsidR="006D5752" w:rsidRPr="0082516E">
        <w:rPr>
          <w:rFonts w:ascii="Times New Roman" w:hAnsi="Times New Roman" w:cs="Times New Roman"/>
        </w:rPr>
        <w:t>ПРЕДСЕДНИК</w:t>
      </w:r>
    </w:p>
    <w:p w:rsidR="006D5752" w:rsidRPr="0082516E" w:rsidRDefault="006D5752" w:rsidP="006D5752">
      <w:pPr>
        <w:spacing w:after="0"/>
        <w:jc w:val="right"/>
        <w:rPr>
          <w:rFonts w:ascii="Times New Roman" w:hAnsi="Times New Roman" w:cs="Times New Roman"/>
        </w:rPr>
      </w:pPr>
    </w:p>
    <w:p w:rsidR="006D5752" w:rsidRPr="0082516E" w:rsidRDefault="006D5752" w:rsidP="006D5752">
      <w:pPr>
        <w:spacing w:after="0"/>
        <w:jc w:val="right"/>
        <w:rPr>
          <w:rFonts w:ascii="Times New Roman" w:hAnsi="Times New Roman" w:cs="Times New Roman"/>
        </w:rPr>
      </w:pPr>
      <w:r w:rsidRPr="0082516E">
        <w:rPr>
          <w:rFonts w:ascii="Times New Roman" w:hAnsi="Times New Roman" w:cs="Times New Roman"/>
        </w:rPr>
        <w:t>ЈованаАтанасковић</w:t>
      </w:r>
    </w:p>
    <w:p w:rsidR="006D5752" w:rsidRPr="0082516E" w:rsidRDefault="006D5752" w:rsidP="007608E8">
      <w:pPr>
        <w:spacing w:after="0"/>
        <w:ind w:left="720"/>
        <w:jc w:val="both"/>
        <w:rPr>
          <w:rFonts w:ascii="Times New Roman" w:hAnsi="Times New Roman" w:cs="Times New Roman"/>
        </w:rPr>
      </w:pPr>
    </w:p>
    <w:sectPr w:rsidR="006D5752" w:rsidRPr="0082516E" w:rsidSect="006E10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33C26"/>
    <w:multiLevelType w:val="hybridMultilevel"/>
    <w:tmpl w:val="ADCAD424"/>
    <w:lvl w:ilvl="0" w:tplc="4E1C0A9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96692"/>
    <w:multiLevelType w:val="hybridMultilevel"/>
    <w:tmpl w:val="3BA45996"/>
    <w:lvl w:ilvl="0" w:tplc="943E9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40003"/>
    <w:rsid w:val="0009337E"/>
    <w:rsid w:val="00143549"/>
    <w:rsid w:val="001D6073"/>
    <w:rsid w:val="00240003"/>
    <w:rsid w:val="00300414"/>
    <w:rsid w:val="00417922"/>
    <w:rsid w:val="004A2E4B"/>
    <w:rsid w:val="004A4644"/>
    <w:rsid w:val="0053353D"/>
    <w:rsid w:val="00595626"/>
    <w:rsid w:val="00596A7C"/>
    <w:rsid w:val="005F4D1C"/>
    <w:rsid w:val="006C6508"/>
    <w:rsid w:val="006D539D"/>
    <w:rsid w:val="006D5752"/>
    <w:rsid w:val="006E10A3"/>
    <w:rsid w:val="007608E8"/>
    <w:rsid w:val="0082516E"/>
    <w:rsid w:val="009230F6"/>
    <w:rsid w:val="00A50F7E"/>
    <w:rsid w:val="00A52205"/>
    <w:rsid w:val="00B952EB"/>
    <w:rsid w:val="00C171F2"/>
    <w:rsid w:val="00C61DC8"/>
    <w:rsid w:val="00F251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cp:revision>
  <cp:lastPrinted>2022-03-18T08:04:00Z</cp:lastPrinted>
  <dcterms:created xsi:type="dcterms:W3CDTF">2022-03-15T12:58:00Z</dcterms:created>
  <dcterms:modified xsi:type="dcterms:W3CDTF">2022-03-18T08:07:00Z</dcterms:modified>
</cp:coreProperties>
</file>